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C7" w:rsidRDefault="00192FF1" w:rsidP="00192FF1">
      <w:pPr>
        <w:tabs>
          <w:tab w:val="left" w:pos="8880"/>
        </w:tabs>
        <w:rPr>
          <w:b/>
          <w:sz w:val="28"/>
          <w:szCs w:val="28"/>
        </w:rPr>
      </w:pPr>
      <w:bookmarkStart w:id="0" w:name="_GoBack"/>
      <w:bookmarkEnd w:id="0"/>
      <w:r>
        <w:rPr>
          <w:b/>
          <w:sz w:val="28"/>
          <w:szCs w:val="28"/>
        </w:rPr>
        <w:t xml:space="preserve">                                 </w:t>
      </w:r>
    </w:p>
    <w:p w:rsidR="00192FF1" w:rsidRPr="0016537C" w:rsidRDefault="004B7AC7" w:rsidP="00192FF1">
      <w:pPr>
        <w:tabs>
          <w:tab w:val="left" w:pos="8880"/>
        </w:tabs>
        <w:rPr>
          <w:sz w:val="28"/>
          <w:szCs w:val="28"/>
        </w:rPr>
      </w:pPr>
      <w:r>
        <w:rPr>
          <w:b/>
          <w:sz w:val="28"/>
          <w:szCs w:val="28"/>
        </w:rPr>
        <w:t xml:space="preserve">                                  </w:t>
      </w:r>
      <w:r w:rsidR="00192FF1">
        <w:rPr>
          <w:b/>
          <w:sz w:val="28"/>
          <w:szCs w:val="28"/>
        </w:rPr>
        <w:t xml:space="preserve">      </w:t>
      </w:r>
      <w:r w:rsidR="00192FF1" w:rsidRPr="00440052">
        <w:rPr>
          <w:b/>
          <w:sz w:val="28"/>
          <w:szCs w:val="28"/>
        </w:rPr>
        <w:t>РОССИЙСКАЯ ФЕДЕРАЦИЯ</w:t>
      </w:r>
      <w:r w:rsidR="00192FF1">
        <w:rPr>
          <w:b/>
          <w:sz w:val="28"/>
          <w:szCs w:val="28"/>
        </w:rPr>
        <w:t xml:space="preserve">                       </w:t>
      </w:r>
    </w:p>
    <w:p w:rsidR="00192FF1" w:rsidRPr="00440052" w:rsidRDefault="00192FF1" w:rsidP="00192FF1">
      <w:pPr>
        <w:jc w:val="center"/>
        <w:rPr>
          <w:b/>
          <w:sz w:val="28"/>
          <w:szCs w:val="28"/>
        </w:rPr>
      </w:pPr>
      <w:r>
        <w:rPr>
          <w:b/>
          <w:sz w:val="28"/>
          <w:szCs w:val="28"/>
        </w:rPr>
        <w:t xml:space="preserve">  </w:t>
      </w:r>
      <w:r w:rsidRPr="00440052">
        <w:rPr>
          <w:b/>
          <w:sz w:val="28"/>
          <w:szCs w:val="28"/>
        </w:rPr>
        <w:t>КЕМЕРОВСКАЯ ОБЛАСТЬ</w:t>
      </w:r>
    </w:p>
    <w:p w:rsidR="00192FF1" w:rsidRPr="00440052" w:rsidRDefault="00192FF1" w:rsidP="00192FF1">
      <w:pPr>
        <w:jc w:val="center"/>
        <w:rPr>
          <w:b/>
          <w:sz w:val="28"/>
          <w:szCs w:val="28"/>
        </w:rPr>
      </w:pPr>
      <w:r>
        <w:rPr>
          <w:b/>
          <w:sz w:val="28"/>
          <w:szCs w:val="28"/>
        </w:rPr>
        <w:t xml:space="preserve">  </w:t>
      </w:r>
      <w:r w:rsidRPr="00440052">
        <w:rPr>
          <w:b/>
          <w:sz w:val="28"/>
          <w:szCs w:val="28"/>
        </w:rPr>
        <w:t>ЯЙСКИЙ МУНИЦПАЛЬНЫЙ РАЙОН</w:t>
      </w:r>
    </w:p>
    <w:p w:rsidR="00192FF1" w:rsidRPr="00440052" w:rsidRDefault="00192FF1" w:rsidP="00192FF1">
      <w:pPr>
        <w:jc w:val="center"/>
        <w:rPr>
          <w:b/>
          <w:sz w:val="28"/>
          <w:szCs w:val="28"/>
        </w:rPr>
      </w:pPr>
      <w:r w:rsidRPr="00440052">
        <w:rPr>
          <w:b/>
          <w:sz w:val="28"/>
          <w:szCs w:val="28"/>
        </w:rPr>
        <w:t xml:space="preserve"> </w:t>
      </w:r>
      <w:r>
        <w:rPr>
          <w:b/>
          <w:sz w:val="28"/>
          <w:szCs w:val="28"/>
        </w:rPr>
        <w:t xml:space="preserve">  </w:t>
      </w:r>
      <w:r w:rsidRPr="00440052">
        <w:rPr>
          <w:b/>
          <w:sz w:val="28"/>
          <w:szCs w:val="28"/>
        </w:rPr>
        <w:t>СОВЕТ НАРОДНЫХ ДЕПУТАТОВ</w:t>
      </w:r>
    </w:p>
    <w:p w:rsidR="00192FF1" w:rsidRPr="00440052" w:rsidRDefault="000F7B00" w:rsidP="00192FF1">
      <w:pPr>
        <w:jc w:val="center"/>
        <w:rPr>
          <w:b/>
          <w:sz w:val="28"/>
          <w:szCs w:val="28"/>
        </w:rPr>
      </w:pPr>
      <w:r>
        <w:rPr>
          <w:b/>
          <w:sz w:val="28"/>
          <w:szCs w:val="28"/>
        </w:rPr>
        <w:t xml:space="preserve">   ВОЗНЕСЕНСКОГО</w:t>
      </w:r>
      <w:r w:rsidR="00192FF1" w:rsidRPr="00440052">
        <w:rPr>
          <w:b/>
          <w:sz w:val="28"/>
          <w:szCs w:val="28"/>
        </w:rPr>
        <w:t xml:space="preserve"> СЕЛЬСКОГО ПОСЕЛЕНИЯ</w:t>
      </w:r>
    </w:p>
    <w:p w:rsidR="00192FF1" w:rsidRPr="00F825B8" w:rsidRDefault="00217080" w:rsidP="00192FF1">
      <w:pPr>
        <w:tabs>
          <w:tab w:val="left" w:pos="3495"/>
        </w:tabs>
        <w:rPr>
          <w:b/>
          <w:sz w:val="28"/>
          <w:szCs w:val="28"/>
        </w:rPr>
      </w:pPr>
      <w:r>
        <w:rPr>
          <w:sz w:val="28"/>
          <w:szCs w:val="28"/>
        </w:rPr>
        <w:t xml:space="preserve">                                             </w:t>
      </w:r>
      <w:r w:rsidR="00192FF1">
        <w:rPr>
          <w:sz w:val="28"/>
          <w:szCs w:val="28"/>
        </w:rPr>
        <w:t xml:space="preserve"> </w:t>
      </w:r>
      <w:r w:rsidR="00192FF1" w:rsidRPr="00F825B8">
        <w:rPr>
          <w:b/>
          <w:sz w:val="28"/>
          <w:szCs w:val="28"/>
        </w:rPr>
        <w:t>ТРЕТЬЕГО СОЗЫВА</w:t>
      </w:r>
    </w:p>
    <w:p w:rsidR="00192FF1" w:rsidRDefault="00192FF1" w:rsidP="00192FF1">
      <w:pPr>
        <w:tabs>
          <w:tab w:val="left" w:pos="3495"/>
        </w:tabs>
        <w:rPr>
          <w:sz w:val="28"/>
          <w:szCs w:val="28"/>
        </w:rPr>
      </w:pPr>
    </w:p>
    <w:p w:rsidR="00192FF1" w:rsidRPr="00440052" w:rsidRDefault="00192FF1" w:rsidP="00192FF1">
      <w:pPr>
        <w:tabs>
          <w:tab w:val="left" w:pos="3495"/>
        </w:tabs>
        <w:rPr>
          <w:sz w:val="28"/>
          <w:szCs w:val="28"/>
        </w:rPr>
      </w:pPr>
    </w:p>
    <w:p w:rsidR="00192FF1" w:rsidRPr="00440052" w:rsidRDefault="00192FF1" w:rsidP="00192FF1">
      <w:pPr>
        <w:tabs>
          <w:tab w:val="left" w:pos="3975"/>
        </w:tabs>
        <w:rPr>
          <w:b/>
          <w:sz w:val="28"/>
          <w:szCs w:val="28"/>
        </w:rPr>
      </w:pPr>
      <w:r>
        <w:rPr>
          <w:sz w:val="28"/>
          <w:szCs w:val="28"/>
        </w:rPr>
        <w:t xml:space="preserve">                                                           </w:t>
      </w:r>
      <w:r w:rsidRPr="00440052">
        <w:rPr>
          <w:b/>
          <w:sz w:val="28"/>
          <w:szCs w:val="28"/>
        </w:rPr>
        <w:t>РЕШЕНИЕ</w:t>
      </w:r>
    </w:p>
    <w:p w:rsidR="00192FF1" w:rsidRPr="00440052" w:rsidRDefault="00192FF1" w:rsidP="00192FF1">
      <w:pPr>
        <w:rPr>
          <w:sz w:val="28"/>
          <w:szCs w:val="28"/>
        </w:rPr>
      </w:pPr>
    </w:p>
    <w:p w:rsidR="00192FF1" w:rsidRPr="00AB56E7" w:rsidRDefault="00192FF1" w:rsidP="00192FF1">
      <w:pPr>
        <w:rPr>
          <w:b/>
          <w:sz w:val="28"/>
          <w:szCs w:val="28"/>
        </w:rPr>
      </w:pPr>
      <w:r>
        <w:rPr>
          <w:sz w:val="28"/>
          <w:szCs w:val="28"/>
        </w:rPr>
        <w:t xml:space="preserve">  </w:t>
      </w:r>
      <w:r w:rsidR="000F7B00">
        <w:rPr>
          <w:sz w:val="28"/>
          <w:szCs w:val="28"/>
        </w:rPr>
        <w:t xml:space="preserve">          </w:t>
      </w:r>
      <w:r>
        <w:rPr>
          <w:sz w:val="28"/>
          <w:szCs w:val="28"/>
        </w:rPr>
        <w:t xml:space="preserve">  </w:t>
      </w:r>
      <w:r w:rsidRPr="00AB56E7">
        <w:rPr>
          <w:b/>
          <w:sz w:val="28"/>
          <w:szCs w:val="28"/>
        </w:rPr>
        <w:t xml:space="preserve">от </w:t>
      </w:r>
      <w:r w:rsidR="00C0502D">
        <w:rPr>
          <w:b/>
          <w:sz w:val="28"/>
          <w:szCs w:val="28"/>
        </w:rPr>
        <w:t>01.07.2019</w:t>
      </w:r>
      <w:r w:rsidRPr="00AB56E7">
        <w:rPr>
          <w:b/>
          <w:sz w:val="28"/>
          <w:szCs w:val="28"/>
        </w:rPr>
        <w:t>г.</w:t>
      </w:r>
      <w:r>
        <w:rPr>
          <w:b/>
          <w:sz w:val="28"/>
          <w:szCs w:val="28"/>
        </w:rPr>
        <w:t xml:space="preserve">                                                    </w:t>
      </w:r>
      <w:r w:rsidRPr="00AB56E7">
        <w:rPr>
          <w:b/>
          <w:sz w:val="28"/>
          <w:szCs w:val="28"/>
        </w:rPr>
        <w:t xml:space="preserve"> </w:t>
      </w:r>
      <w:r>
        <w:rPr>
          <w:b/>
          <w:sz w:val="28"/>
          <w:szCs w:val="28"/>
        </w:rPr>
        <w:t xml:space="preserve">            </w:t>
      </w:r>
      <w:r w:rsidR="000F7B00">
        <w:rPr>
          <w:b/>
          <w:sz w:val="28"/>
          <w:szCs w:val="28"/>
        </w:rPr>
        <w:t xml:space="preserve">      </w:t>
      </w:r>
      <w:r w:rsidRPr="00D01B3A">
        <w:rPr>
          <w:b/>
          <w:sz w:val="28"/>
          <w:szCs w:val="28"/>
        </w:rPr>
        <w:t>№</w:t>
      </w:r>
      <w:r w:rsidR="00C0502D">
        <w:rPr>
          <w:b/>
          <w:sz w:val="28"/>
          <w:szCs w:val="28"/>
        </w:rPr>
        <w:t>12</w:t>
      </w:r>
    </w:p>
    <w:p w:rsidR="00192FF1" w:rsidRPr="00440052" w:rsidRDefault="00192FF1" w:rsidP="00192FF1">
      <w:pPr>
        <w:rPr>
          <w:sz w:val="28"/>
          <w:szCs w:val="28"/>
        </w:rPr>
      </w:pPr>
    </w:p>
    <w:p w:rsidR="0011052D" w:rsidRPr="001C6F07" w:rsidRDefault="0011052D" w:rsidP="00192FF1">
      <w:pPr>
        <w:jc w:val="center"/>
        <w:rPr>
          <w:sz w:val="26"/>
          <w:szCs w:val="26"/>
        </w:rPr>
      </w:pPr>
    </w:p>
    <w:p w:rsidR="0011052D" w:rsidRPr="000F7B00" w:rsidRDefault="0011052D" w:rsidP="00192FF1">
      <w:pPr>
        <w:autoSpaceDE w:val="0"/>
        <w:autoSpaceDN w:val="0"/>
        <w:adjustRightInd w:val="0"/>
        <w:jc w:val="center"/>
        <w:rPr>
          <w:b/>
          <w:bCs/>
          <w:sz w:val="28"/>
          <w:szCs w:val="28"/>
        </w:rPr>
      </w:pPr>
      <w:r w:rsidRPr="000F7B00">
        <w:rPr>
          <w:b/>
          <w:bCs/>
          <w:sz w:val="28"/>
          <w:szCs w:val="28"/>
        </w:rPr>
        <w:t xml:space="preserve">Об утверждении Положения о порядке </w:t>
      </w:r>
      <w:r w:rsidR="00FB422F" w:rsidRPr="000F7B00">
        <w:rPr>
          <w:b/>
          <w:bCs/>
          <w:sz w:val="28"/>
          <w:szCs w:val="28"/>
        </w:rPr>
        <w:t>назначения и проведения собраний, конференций</w:t>
      </w:r>
      <w:r w:rsidRPr="000F7B00">
        <w:rPr>
          <w:b/>
          <w:bCs/>
          <w:sz w:val="28"/>
          <w:szCs w:val="28"/>
        </w:rPr>
        <w:t xml:space="preserve"> граждан </w:t>
      </w:r>
      <w:r w:rsidR="00FB422F" w:rsidRPr="000F7B00">
        <w:rPr>
          <w:b/>
          <w:bCs/>
          <w:sz w:val="28"/>
          <w:szCs w:val="28"/>
        </w:rPr>
        <w:t>(собраний</w:t>
      </w:r>
      <w:r w:rsidRPr="000F7B00">
        <w:rPr>
          <w:b/>
          <w:bCs/>
          <w:sz w:val="28"/>
          <w:szCs w:val="28"/>
        </w:rPr>
        <w:t xml:space="preserve"> делегатов) на территории </w:t>
      </w:r>
      <w:r w:rsidR="000F7B00" w:rsidRPr="000F7B00">
        <w:rPr>
          <w:b/>
          <w:bCs/>
          <w:sz w:val="28"/>
          <w:szCs w:val="28"/>
        </w:rPr>
        <w:t>Вознесенского</w:t>
      </w:r>
      <w:r w:rsidR="007009CD" w:rsidRPr="000F7B00">
        <w:rPr>
          <w:b/>
          <w:bCs/>
          <w:sz w:val="28"/>
          <w:szCs w:val="28"/>
        </w:rPr>
        <w:t xml:space="preserve"> сельского поселения</w:t>
      </w:r>
    </w:p>
    <w:p w:rsidR="004B7AC7" w:rsidRDefault="004B7AC7" w:rsidP="000F7B00">
      <w:pPr>
        <w:autoSpaceDE w:val="0"/>
        <w:autoSpaceDN w:val="0"/>
        <w:adjustRightInd w:val="0"/>
        <w:jc w:val="both"/>
        <w:rPr>
          <w:bCs/>
          <w:sz w:val="26"/>
          <w:szCs w:val="26"/>
        </w:rPr>
      </w:pPr>
    </w:p>
    <w:p w:rsidR="004B7AC7" w:rsidRDefault="004B7AC7" w:rsidP="0011052D">
      <w:pPr>
        <w:autoSpaceDE w:val="0"/>
        <w:autoSpaceDN w:val="0"/>
        <w:adjustRightInd w:val="0"/>
        <w:ind w:firstLine="709"/>
        <w:jc w:val="both"/>
        <w:rPr>
          <w:bCs/>
          <w:sz w:val="26"/>
          <w:szCs w:val="26"/>
        </w:rPr>
      </w:pPr>
    </w:p>
    <w:p w:rsidR="00D42256" w:rsidRPr="000F7B00" w:rsidRDefault="0011052D" w:rsidP="000F7B00">
      <w:pPr>
        <w:autoSpaceDE w:val="0"/>
        <w:autoSpaceDN w:val="0"/>
        <w:adjustRightInd w:val="0"/>
        <w:ind w:firstLine="709"/>
        <w:jc w:val="both"/>
        <w:rPr>
          <w:b/>
          <w:sz w:val="28"/>
          <w:szCs w:val="28"/>
        </w:rPr>
      </w:pPr>
      <w:r w:rsidRPr="004B7AC7">
        <w:rPr>
          <w:bCs/>
          <w:sz w:val="28"/>
          <w:szCs w:val="28"/>
        </w:rPr>
        <w:t xml:space="preserve">Руководствуясь </w:t>
      </w:r>
      <w:r w:rsidR="00192FF1" w:rsidRPr="004B7AC7">
        <w:rPr>
          <w:bCs/>
          <w:sz w:val="28"/>
          <w:szCs w:val="28"/>
        </w:rPr>
        <w:t>Федеральным законом</w:t>
      </w:r>
      <w:r w:rsidRPr="004B7AC7">
        <w:rPr>
          <w:bCs/>
          <w:sz w:val="28"/>
          <w:szCs w:val="28"/>
        </w:rPr>
        <w:t xml:space="preserve"> от 06.10.2003 №131-ФЗ «Об общих принципах организации местного самоуправления в Российской Федерации», Уставом муниципального образования «</w:t>
      </w:r>
      <w:r w:rsidR="000F7B00">
        <w:rPr>
          <w:bCs/>
          <w:sz w:val="28"/>
          <w:szCs w:val="28"/>
        </w:rPr>
        <w:t>Вознесенское сельское поселение</w:t>
      </w:r>
      <w:r w:rsidRPr="004B7AC7">
        <w:rPr>
          <w:bCs/>
          <w:sz w:val="28"/>
          <w:szCs w:val="28"/>
        </w:rPr>
        <w:t>»,</w:t>
      </w:r>
      <w:r w:rsidR="000F7B00">
        <w:rPr>
          <w:b/>
          <w:sz w:val="28"/>
          <w:szCs w:val="28"/>
        </w:rPr>
        <w:t xml:space="preserve"> </w:t>
      </w:r>
      <w:r w:rsidRPr="004B7AC7">
        <w:rPr>
          <w:sz w:val="28"/>
          <w:szCs w:val="28"/>
        </w:rPr>
        <w:t xml:space="preserve">Совет народных депутатов  </w:t>
      </w:r>
      <w:r w:rsidR="000F7B00">
        <w:rPr>
          <w:sz w:val="28"/>
          <w:szCs w:val="28"/>
        </w:rPr>
        <w:t>Вознесенского</w:t>
      </w:r>
      <w:r w:rsidRPr="004B7AC7">
        <w:rPr>
          <w:sz w:val="28"/>
          <w:szCs w:val="28"/>
        </w:rPr>
        <w:t xml:space="preserve"> сельского поселения</w:t>
      </w:r>
    </w:p>
    <w:p w:rsidR="004B7AC7" w:rsidRDefault="000F7B00" w:rsidP="004B7AC7">
      <w:pPr>
        <w:autoSpaceDE w:val="0"/>
        <w:autoSpaceDN w:val="0"/>
        <w:adjustRightInd w:val="0"/>
        <w:ind w:firstLine="709"/>
        <w:jc w:val="both"/>
        <w:rPr>
          <w:b/>
          <w:sz w:val="28"/>
          <w:szCs w:val="28"/>
        </w:rPr>
      </w:pPr>
      <w:r>
        <w:rPr>
          <w:b/>
          <w:sz w:val="28"/>
          <w:szCs w:val="28"/>
        </w:rPr>
        <w:t xml:space="preserve">                                                 </w:t>
      </w:r>
      <w:r w:rsidR="0011052D" w:rsidRPr="004B7AC7">
        <w:rPr>
          <w:b/>
          <w:sz w:val="28"/>
          <w:szCs w:val="28"/>
        </w:rPr>
        <w:t>РЕШИЛ:</w:t>
      </w:r>
    </w:p>
    <w:p w:rsidR="0011052D" w:rsidRPr="004B7AC7" w:rsidRDefault="004B7AC7" w:rsidP="004B7AC7">
      <w:pPr>
        <w:autoSpaceDE w:val="0"/>
        <w:autoSpaceDN w:val="0"/>
        <w:adjustRightInd w:val="0"/>
        <w:ind w:firstLine="709"/>
        <w:jc w:val="both"/>
        <w:rPr>
          <w:b/>
          <w:sz w:val="28"/>
          <w:szCs w:val="28"/>
        </w:rPr>
      </w:pPr>
      <w:r w:rsidRPr="004B7AC7">
        <w:rPr>
          <w:sz w:val="28"/>
          <w:szCs w:val="28"/>
        </w:rPr>
        <w:t>1.</w:t>
      </w:r>
      <w:r w:rsidR="0011052D" w:rsidRPr="004B7AC7">
        <w:rPr>
          <w:sz w:val="28"/>
          <w:szCs w:val="28"/>
        </w:rPr>
        <w:t xml:space="preserve">Утвердить </w:t>
      </w:r>
      <w:r w:rsidR="000F7B00">
        <w:rPr>
          <w:sz w:val="28"/>
          <w:szCs w:val="28"/>
        </w:rPr>
        <w:t xml:space="preserve"> </w:t>
      </w:r>
      <w:r w:rsidR="0011052D" w:rsidRPr="004B7AC7">
        <w:rPr>
          <w:sz w:val="28"/>
          <w:szCs w:val="28"/>
        </w:rPr>
        <w:t xml:space="preserve">Положение о порядке </w:t>
      </w:r>
      <w:r w:rsidR="00FB422F">
        <w:rPr>
          <w:sz w:val="28"/>
          <w:szCs w:val="28"/>
        </w:rPr>
        <w:t>назначения и проведения собраний, конференций</w:t>
      </w:r>
      <w:r w:rsidR="0011052D" w:rsidRPr="004B7AC7">
        <w:rPr>
          <w:sz w:val="28"/>
          <w:szCs w:val="28"/>
        </w:rPr>
        <w:t xml:space="preserve"> граждан </w:t>
      </w:r>
      <w:r w:rsidR="00FB422F">
        <w:rPr>
          <w:sz w:val="28"/>
          <w:szCs w:val="28"/>
        </w:rPr>
        <w:t>(собраний</w:t>
      </w:r>
      <w:r w:rsidR="0011052D" w:rsidRPr="004B7AC7">
        <w:rPr>
          <w:sz w:val="28"/>
          <w:szCs w:val="28"/>
        </w:rPr>
        <w:t xml:space="preserve"> делегатов) на территории </w:t>
      </w:r>
      <w:r w:rsidR="000F7B00">
        <w:rPr>
          <w:bCs/>
          <w:sz w:val="28"/>
          <w:szCs w:val="28"/>
        </w:rPr>
        <w:t>Вознесенского</w:t>
      </w:r>
      <w:r w:rsidR="000F7B00">
        <w:rPr>
          <w:sz w:val="28"/>
          <w:szCs w:val="28"/>
        </w:rPr>
        <w:t xml:space="preserve"> сельского поселения</w:t>
      </w:r>
      <w:r w:rsidR="00D42256" w:rsidRPr="004B7AC7">
        <w:rPr>
          <w:sz w:val="28"/>
          <w:szCs w:val="28"/>
        </w:rPr>
        <w:t>.</w:t>
      </w:r>
    </w:p>
    <w:p w:rsidR="004B7AC7" w:rsidRPr="004B7AC7" w:rsidRDefault="004B7AC7" w:rsidP="004B7AC7">
      <w:pPr>
        <w:jc w:val="both"/>
        <w:rPr>
          <w:sz w:val="28"/>
          <w:szCs w:val="28"/>
        </w:rPr>
      </w:pPr>
      <w:r w:rsidRPr="004B7AC7">
        <w:rPr>
          <w:sz w:val="28"/>
          <w:szCs w:val="28"/>
        </w:rPr>
        <w:t xml:space="preserve">           2.</w:t>
      </w:r>
      <w:r>
        <w:rPr>
          <w:sz w:val="28"/>
          <w:szCs w:val="28"/>
        </w:rPr>
        <w:t xml:space="preserve"> </w:t>
      </w:r>
      <w:r w:rsidRPr="004B7AC7">
        <w:rPr>
          <w:sz w:val="28"/>
          <w:szCs w:val="28"/>
        </w:rPr>
        <w:t xml:space="preserve">Обнародовать настоящее решение на информационном стенде в </w:t>
      </w:r>
      <w:r w:rsidR="000F7B00">
        <w:rPr>
          <w:sz w:val="28"/>
          <w:szCs w:val="28"/>
        </w:rPr>
        <w:t>здании администрации Вознесенского</w:t>
      </w:r>
      <w:r w:rsidRPr="004B7AC7">
        <w:rPr>
          <w:sz w:val="28"/>
          <w:szCs w:val="28"/>
        </w:rPr>
        <w:t xml:space="preserve"> сельского поселения и в информационно-телекоммуникационной сети "Интернет" на официальном сайте админист</w:t>
      </w:r>
      <w:r w:rsidR="000F7B00">
        <w:rPr>
          <w:sz w:val="28"/>
          <w:szCs w:val="28"/>
        </w:rPr>
        <w:t>рации Яйского муниципального района</w:t>
      </w:r>
      <w:r w:rsidRPr="004B7AC7">
        <w:rPr>
          <w:sz w:val="28"/>
          <w:szCs w:val="28"/>
        </w:rPr>
        <w:t>.</w:t>
      </w:r>
    </w:p>
    <w:p w:rsidR="004B7AC7" w:rsidRPr="004B7AC7" w:rsidRDefault="004B7AC7" w:rsidP="004B7AC7">
      <w:pPr>
        <w:pStyle w:val="a8"/>
        <w:ind w:left="0"/>
        <w:rPr>
          <w:sz w:val="28"/>
          <w:szCs w:val="28"/>
        </w:rPr>
      </w:pPr>
      <w:r w:rsidRPr="004B7AC7">
        <w:rPr>
          <w:sz w:val="28"/>
          <w:szCs w:val="28"/>
        </w:rPr>
        <w:t xml:space="preserve">          </w:t>
      </w:r>
      <w:r>
        <w:rPr>
          <w:sz w:val="28"/>
          <w:szCs w:val="28"/>
        </w:rPr>
        <w:t>3</w:t>
      </w:r>
      <w:r w:rsidRPr="004B7AC7">
        <w:rPr>
          <w:sz w:val="28"/>
          <w:szCs w:val="28"/>
        </w:rPr>
        <w:t>.</w:t>
      </w:r>
      <w:r>
        <w:rPr>
          <w:sz w:val="28"/>
          <w:szCs w:val="28"/>
        </w:rPr>
        <w:t xml:space="preserve"> </w:t>
      </w:r>
      <w:r w:rsidRPr="004B7AC7">
        <w:rPr>
          <w:sz w:val="28"/>
          <w:szCs w:val="28"/>
        </w:rPr>
        <w:t>Решение  вступает в силу с момента обнародования.</w:t>
      </w:r>
    </w:p>
    <w:p w:rsidR="004B7AC7" w:rsidRPr="004B7AC7" w:rsidRDefault="004B7AC7" w:rsidP="004B7AC7">
      <w:pPr>
        <w:jc w:val="both"/>
        <w:rPr>
          <w:sz w:val="28"/>
          <w:szCs w:val="28"/>
        </w:rPr>
      </w:pPr>
      <w:r w:rsidRPr="004B7AC7">
        <w:rPr>
          <w:sz w:val="28"/>
          <w:szCs w:val="28"/>
        </w:rPr>
        <w:t xml:space="preserve">          4.</w:t>
      </w:r>
      <w:r>
        <w:rPr>
          <w:sz w:val="28"/>
          <w:szCs w:val="28"/>
        </w:rPr>
        <w:t xml:space="preserve"> </w:t>
      </w:r>
      <w:r w:rsidRPr="004B7AC7">
        <w:rPr>
          <w:sz w:val="28"/>
          <w:szCs w:val="28"/>
        </w:rPr>
        <w:t>Контроль за исполнением решения</w:t>
      </w:r>
      <w:r w:rsidR="000F7B00">
        <w:rPr>
          <w:sz w:val="28"/>
          <w:szCs w:val="28"/>
        </w:rPr>
        <w:t xml:space="preserve"> </w:t>
      </w:r>
      <w:r w:rsidR="00BD499E">
        <w:rPr>
          <w:sz w:val="28"/>
          <w:szCs w:val="28"/>
        </w:rPr>
        <w:t>оставляю за собой.</w:t>
      </w:r>
    </w:p>
    <w:p w:rsidR="0011052D" w:rsidRDefault="0011052D" w:rsidP="004B7AC7">
      <w:pPr>
        <w:rPr>
          <w:sz w:val="26"/>
          <w:szCs w:val="26"/>
        </w:rPr>
      </w:pPr>
    </w:p>
    <w:p w:rsidR="004B7AC7" w:rsidRDefault="004B7AC7" w:rsidP="004B7AC7">
      <w:pPr>
        <w:rPr>
          <w:sz w:val="26"/>
          <w:szCs w:val="26"/>
        </w:rPr>
      </w:pPr>
    </w:p>
    <w:p w:rsidR="004B7AC7" w:rsidRDefault="004B7AC7" w:rsidP="004B7AC7">
      <w:pPr>
        <w:rPr>
          <w:sz w:val="26"/>
          <w:szCs w:val="26"/>
        </w:rPr>
      </w:pPr>
    </w:p>
    <w:p w:rsidR="004B7AC7" w:rsidRPr="004B7AC7" w:rsidRDefault="004B7AC7" w:rsidP="004B7AC7">
      <w:pPr>
        <w:rPr>
          <w:sz w:val="28"/>
          <w:szCs w:val="28"/>
        </w:rPr>
      </w:pPr>
    </w:p>
    <w:p w:rsidR="004B7AC7" w:rsidRPr="004B7AC7" w:rsidRDefault="004B7AC7" w:rsidP="004B7AC7">
      <w:pPr>
        <w:rPr>
          <w:sz w:val="28"/>
          <w:szCs w:val="28"/>
        </w:rPr>
      </w:pPr>
    </w:p>
    <w:p w:rsidR="0011052D" w:rsidRPr="004B7AC7" w:rsidRDefault="001C6F07" w:rsidP="004B7AC7">
      <w:pPr>
        <w:spacing w:line="0" w:lineRule="atLeast"/>
        <w:rPr>
          <w:sz w:val="28"/>
          <w:szCs w:val="28"/>
        </w:rPr>
      </w:pPr>
      <w:r w:rsidRPr="004B7AC7">
        <w:rPr>
          <w:sz w:val="28"/>
          <w:szCs w:val="28"/>
        </w:rPr>
        <w:t xml:space="preserve">Председатель </w:t>
      </w:r>
      <w:r w:rsidR="0011052D" w:rsidRPr="004B7AC7">
        <w:rPr>
          <w:sz w:val="28"/>
          <w:szCs w:val="28"/>
        </w:rPr>
        <w:t xml:space="preserve"> Совета народных   депутатов                                  </w:t>
      </w:r>
    </w:p>
    <w:p w:rsidR="0011052D" w:rsidRPr="004B7AC7" w:rsidRDefault="000F7B00" w:rsidP="004B7AC7">
      <w:pPr>
        <w:tabs>
          <w:tab w:val="left" w:pos="7245"/>
        </w:tabs>
        <w:spacing w:line="0" w:lineRule="atLeast"/>
        <w:rPr>
          <w:sz w:val="28"/>
          <w:szCs w:val="28"/>
        </w:rPr>
      </w:pPr>
      <w:r>
        <w:rPr>
          <w:sz w:val="28"/>
          <w:szCs w:val="28"/>
        </w:rPr>
        <w:t>Вознесенского</w:t>
      </w:r>
      <w:r w:rsidR="001C6F07" w:rsidRPr="004B7AC7">
        <w:rPr>
          <w:sz w:val="28"/>
          <w:szCs w:val="28"/>
        </w:rPr>
        <w:t xml:space="preserve"> </w:t>
      </w:r>
      <w:r w:rsidR="004B7AC7">
        <w:rPr>
          <w:sz w:val="28"/>
          <w:szCs w:val="28"/>
        </w:rPr>
        <w:t xml:space="preserve"> сельского поселения:</w:t>
      </w:r>
      <w:r w:rsidR="0011052D" w:rsidRPr="004B7AC7">
        <w:rPr>
          <w:sz w:val="28"/>
          <w:szCs w:val="28"/>
        </w:rPr>
        <w:tab/>
      </w:r>
      <w:r>
        <w:rPr>
          <w:sz w:val="28"/>
          <w:szCs w:val="28"/>
        </w:rPr>
        <w:t>Н.П.Редькина</w:t>
      </w:r>
    </w:p>
    <w:p w:rsidR="0011052D" w:rsidRPr="004B7AC7" w:rsidRDefault="0011052D" w:rsidP="004B7AC7">
      <w:pPr>
        <w:autoSpaceDE w:val="0"/>
        <w:autoSpaceDN w:val="0"/>
        <w:adjustRightInd w:val="0"/>
        <w:spacing w:line="276" w:lineRule="auto"/>
        <w:ind w:firstLine="540"/>
        <w:jc w:val="both"/>
        <w:rPr>
          <w:bCs/>
          <w:sz w:val="28"/>
          <w:szCs w:val="28"/>
        </w:rPr>
      </w:pPr>
    </w:p>
    <w:p w:rsidR="001C6F07" w:rsidRPr="004B7AC7" w:rsidRDefault="0011052D" w:rsidP="004B7AC7">
      <w:pPr>
        <w:tabs>
          <w:tab w:val="left" w:pos="7245"/>
        </w:tabs>
        <w:spacing w:line="0" w:lineRule="atLeast"/>
        <w:rPr>
          <w:sz w:val="28"/>
          <w:szCs w:val="28"/>
        </w:rPr>
      </w:pPr>
      <w:r w:rsidRPr="004B7AC7">
        <w:rPr>
          <w:sz w:val="28"/>
          <w:szCs w:val="28"/>
        </w:rPr>
        <w:t xml:space="preserve">Глава </w:t>
      </w:r>
      <w:r w:rsidR="000F7B00">
        <w:rPr>
          <w:sz w:val="28"/>
          <w:szCs w:val="28"/>
        </w:rPr>
        <w:t>Вознесенского</w:t>
      </w:r>
      <w:r w:rsidR="001C6F07" w:rsidRPr="004B7AC7">
        <w:rPr>
          <w:sz w:val="28"/>
          <w:szCs w:val="28"/>
        </w:rPr>
        <w:t xml:space="preserve"> </w:t>
      </w:r>
      <w:r w:rsidRPr="004B7AC7">
        <w:rPr>
          <w:sz w:val="28"/>
          <w:szCs w:val="28"/>
        </w:rPr>
        <w:t xml:space="preserve"> </w:t>
      </w:r>
    </w:p>
    <w:p w:rsidR="0011052D" w:rsidRPr="004B7AC7" w:rsidRDefault="001C6F07" w:rsidP="004B7AC7">
      <w:pPr>
        <w:tabs>
          <w:tab w:val="left" w:pos="7245"/>
        </w:tabs>
        <w:spacing w:line="0" w:lineRule="atLeast"/>
        <w:rPr>
          <w:sz w:val="28"/>
          <w:szCs w:val="28"/>
        </w:rPr>
      </w:pPr>
      <w:r w:rsidRPr="004B7AC7">
        <w:rPr>
          <w:sz w:val="28"/>
          <w:szCs w:val="28"/>
        </w:rPr>
        <w:t>сельского поселения</w:t>
      </w:r>
      <w:r w:rsidR="004B7AC7">
        <w:rPr>
          <w:sz w:val="28"/>
          <w:szCs w:val="28"/>
        </w:rPr>
        <w:t>:</w:t>
      </w:r>
      <w:r w:rsidR="0011052D" w:rsidRPr="004B7AC7">
        <w:rPr>
          <w:sz w:val="28"/>
          <w:szCs w:val="28"/>
        </w:rPr>
        <w:tab/>
      </w:r>
      <w:r w:rsidR="000F7B00">
        <w:rPr>
          <w:sz w:val="28"/>
          <w:szCs w:val="28"/>
        </w:rPr>
        <w:t>Н.П.Редькина</w:t>
      </w:r>
    </w:p>
    <w:p w:rsidR="004B7AC7" w:rsidRDefault="004B7AC7" w:rsidP="001C6F07">
      <w:pPr>
        <w:tabs>
          <w:tab w:val="left" w:pos="6136"/>
        </w:tabs>
        <w:spacing w:after="1" w:line="280" w:lineRule="atLeast"/>
        <w:ind w:firstLine="540"/>
        <w:jc w:val="right"/>
        <w:rPr>
          <w:b/>
          <w:sz w:val="28"/>
          <w:szCs w:val="28"/>
        </w:rPr>
      </w:pPr>
    </w:p>
    <w:p w:rsidR="000F7B00" w:rsidRDefault="000F7B00" w:rsidP="001C6F07">
      <w:pPr>
        <w:tabs>
          <w:tab w:val="left" w:pos="6136"/>
        </w:tabs>
        <w:spacing w:after="1" w:line="280" w:lineRule="atLeast"/>
        <w:ind w:firstLine="540"/>
        <w:jc w:val="right"/>
        <w:rPr>
          <w:sz w:val="28"/>
        </w:rPr>
      </w:pPr>
    </w:p>
    <w:p w:rsidR="000F7B00" w:rsidRDefault="000F7B00" w:rsidP="001C6F07">
      <w:pPr>
        <w:tabs>
          <w:tab w:val="left" w:pos="6136"/>
        </w:tabs>
        <w:spacing w:after="1" w:line="280" w:lineRule="atLeast"/>
        <w:ind w:firstLine="540"/>
        <w:jc w:val="right"/>
        <w:rPr>
          <w:sz w:val="28"/>
        </w:rPr>
      </w:pPr>
    </w:p>
    <w:p w:rsidR="000F7B00" w:rsidRDefault="000F7B00" w:rsidP="001C6F07">
      <w:pPr>
        <w:tabs>
          <w:tab w:val="left" w:pos="6136"/>
        </w:tabs>
        <w:spacing w:after="1" w:line="280" w:lineRule="atLeast"/>
        <w:ind w:firstLine="540"/>
        <w:jc w:val="right"/>
        <w:rPr>
          <w:sz w:val="28"/>
        </w:rPr>
      </w:pPr>
    </w:p>
    <w:p w:rsidR="00D42256" w:rsidRDefault="00D42256" w:rsidP="001C6F07">
      <w:pPr>
        <w:tabs>
          <w:tab w:val="left" w:pos="6136"/>
        </w:tabs>
        <w:spacing w:after="1" w:line="280" w:lineRule="atLeast"/>
        <w:ind w:firstLine="540"/>
        <w:jc w:val="right"/>
        <w:rPr>
          <w:sz w:val="28"/>
        </w:rPr>
      </w:pPr>
      <w:r>
        <w:rPr>
          <w:sz w:val="28"/>
        </w:rPr>
        <w:lastRenderedPageBreak/>
        <w:t>УТВЕРЖДЕНО</w:t>
      </w:r>
    </w:p>
    <w:p w:rsidR="001C6F07" w:rsidRPr="001C6F07" w:rsidRDefault="00D42256" w:rsidP="001C6F07">
      <w:pPr>
        <w:tabs>
          <w:tab w:val="left" w:pos="6136"/>
        </w:tabs>
        <w:spacing w:after="1" w:line="280" w:lineRule="atLeast"/>
        <w:ind w:firstLine="540"/>
        <w:jc w:val="right"/>
        <w:rPr>
          <w:sz w:val="28"/>
        </w:rPr>
      </w:pPr>
      <w:r>
        <w:rPr>
          <w:sz w:val="28"/>
        </w:rPr>
        <w:t xml:space="preserve">           Решением </w:t>
      </w:r>
      <w:r w:rsidR="001C6F07" w:rsidRPr="001C6F07">
        <w:rPr>
          <w:sz w:val="28"/>
        </w:rPr>
        <w:t>Совета народных деп</w:t>
      </w:r>
      <w:r w:rsidR="004B7AC7">
        <w:rPr>
          <w:sz w:val="28"/>
        </w:rPr>
        <w:t>утатов</w:t>
      </w:r>
    </w:p>
    <w:p w:rsidR="001C6F07" w:rsidRPr="001C6F07" w:rsidRDefault="000F7B00" w:rsidP="001C6F07">
      <w:pPr>
        <w:tabs>
          <w:tab w:val="left" w:pos="6136"/>
        </w:tabs>
        <w:spacing w:after="1" w:line="280" w:lineRule="atLeast"/>
        <w:ind w:firstLine="540"/>
        <w:jc w:val="right"/>
        <w:rPr>
          <w:sz w:val="28"/>
        </w:rPr>
      </w:pPr>
      <w:r>
        <w:rPr>
          <w:sz w:val="28"/>
        </w:rPr>
        <w:t xml:space="preserve">Вознесенского </w:t>
      </w:r>
      <w:r w:rsidR="001C6F07" w:rsidRPr="001C6F07">
        <w:rPr>
          <w:sz w:val="28"/>
        </w:rPr>
        <w:t xml:space="preserve"> сельского поселения</w:t>
      </w:r>
    </w:p>
    <w:p w:rsidR="001C6F07" w:rsidRPr="00D01B3A" w:rsidRDefault="00C0502D" w:rsidP="00D01B3A">
      <w:pPr>
        <w:jc w:val="right"/>
      </w:pPr>
      <w:r>
        <w:t>от 01.07.2019</w:t>
      </w:r>
      <w:r w:rsidR="00D01B3A">
        <w:t>г.</w:t>
      </w:r>
      <w:r w:rsidR="001C6F07" w:rsidRPr="00D01B3A">
        <w:t xml:space="preserve"> №</w:t>
      </w:r>
      <w:r>
        <w:t>12</w:t>
      </w:r>
    </w:p>
    <w:p w:rsidR="001C6F07" w:rsidRPr="001C6F07" w:rsidRDefault="001C6F07" w:rsidP="001C6F07">
      <w:pPr>
        <w:tabs>
          <w:tab w:val="left" w:pos="7245"/>
        </w:tabs>
        <w:spacing w:line="0" w:lineRule="atLeast"/>
        <w:rPr>
          <w:sz w:val="28"/>
          <w:szCs w:val="28"/>
        </w:rPr>
      </w:pPr>
    </w:p>
    <w:p w:rsidR="001C6F07" w:rsidRPr="001C6F07" w:rsidRDefault="001C6F07" w:rsidP="001C6F07">
      <w:pPr>
        <w:tabs>
          <w:tab w:val="left" w:pos="7245"/>
        </w:tabs>
        <w:spacing w:line="0" w:lineRule="atLeast"/>
        <w:rPr>
          <w:sz w:val="28"/>
          <w:szCs w:val="28"/>
        </w:rPr>
      </w:pPr>
    </w:p>
    <w:p w:rsidR="0011052D" w:rsidRPr="001C6F07" w:rsidRDefault="0011052D" w:rsidP="0011052D"/>
    <w:tbl>
      <w:tblPr>
        <w:tblW w:w="0" w:type="auto"/>
        <w:tblInd w:w="-176" w:type="dxa"/>
        <w:tblLook w:val="01E0" w:firstRow="1" w:lastRow="1" w:firstColumn="1" w:lastColumn="1" w:noHBand="0" w:noVBand="0"/>
      </w:tblPr>
      <w:tblGrid>
        <w:gridCol w:w="9525"/>
        <w:gridCol w:w="222"/>
      </w:tblGrid>
      <w:tr w:rsidR="0011052D" w:rsidRPr="007F7320" w:rsidTr="00406573">
        <w:tc>
          <w:tcPr>
            <w:tcW w:w="9525" w:type="dxa"/>
          </w:tcPr>
          <w:p w:rsidR="0011052D" w:rsidRPr="001C6F07" w:rsidRDefault="0011052D" w:rsidP="00D42256">
            <w:pPr>
              <w:spacing w:before="280" w:after="1" w:line="280" w:lineRule="atLeast"/>
              <w:ind w:firstLine="540"/>
              <w:jc w:val="center"/>
              <w:rPr>
                <w:sz w:val="28"/>
              </w:rPr>
            </w:pPr>
          </w:p>
          <w:p w:rsidR="00D42256" w:rsidRDefault="0011052D" w:rsidP="00D42256">
            <w:pPr>
              <w:tabs>
                <w:tab w:val="left" w:pos="4977"/>
              </w:tabs>
              <w:spacing w:line="280" w:lineRule="atLeast"/>
              <w:ind w:firstLine="539"/>
              <w:jc w:val="center"/>
              <w:rPr>
                <w:b/>
                <w:sz w:val="28"/>
              </w:rPr>
            </w:pPr>
            <w:r w:rsidRPr="001C6F07">
              <w:rPr>
                <w:b/>
                <w:sz w:val="28"/>
              </w:rPr>
              <w:t>ПОЛОЖЕНИЕ</w:t>
            </w:r>
          </w:p>
          <w:p w:rsidR="0011052D" w:rsidRPr="001C6F07" w:rsidRDefault="0011052D" w:rsidP="00D42256">
            <w:pPr>
              <w:tabs>
                <w:tab w:val="left" w:pos="4977"/>
              </w:tabs>
              <w:spacing w:line="280" w:lineRule="atLeast"/>
              <w:ind w:firstLine="539"/>
              <w:jc w:val="center"/>
              <w:rPr>
                <w:b/>
                <w:sz w:val="28"/>
              </w:rPr>
            </w:pPr>
            <w:r w:rsidRPr="001C6F07">
              <w:rPr>
                <w:b/>
                <w:sz w:val="28"/>
              </w:rPr>
              <w:t>О ПОРЯДКЕ НАЗНАЧЕНИЯ И ПРОВЕДЕНИЯ</w:t>
            </w:r>
          </w:p>
          <w:p w:rsidR="0011052D" w:rsidRPr="00D42256" w:rsidRDefault="00FB422F" w:rsidP="00D42256">
            <w:pPr>
              <w:tabs>
                <w:tab w:val="left" w:pos="4977"/>
              </w:tabs>
              <w:spacing w:line="280" w:lineRule="atLeast"/>
              <w:ind w:firstLine="539"/>
              <w:jc w:val="center"/>
              <w:rPr>
                <w:b/>
                <w:sz w:val="28"/>
              </w:rPr>
            </w:pPr>
            <w:r>
              <w:rPr>
                <w:b/>
                <w:sz w:val="28"/>
              </w:rPr>
              <w:t>СОБРАНИЙ, КОНФЕРЕНЦИЙ ГРАЖДАН (СОБРАНИЙ</w:t>
            </w:r>
            <w:r w:rsidR="0011052D" w:rsidRPr="001C6F07">
              <w:rPr>
                <w:b/>
                <w:sz w:val="28"/>
              </w:rPr>
              <w:t xml:space="preserve"> ДЕЛЕГАТОВ) НА ТЕРРИТРИИ</w:t>
            </w:r>
            <w:r w:rsidR="000F7B00">
              <w:rPr>
                <w:b/>
                <w:sz w:val="28"/>
              </w:rPr>
              <w:t xml:space="preserve"> ВОЗНЕСЕНСКОГО</w:t>
            </w:r>
            <w:r w:rsidR="00D42256">
              <w:rPr>
                <w:b/>
                <w:sz w:val="28"/>
              </w:rPr>
              <w:t xml:space="preserve"> СЕЛЬСКОГО ПОСЕЛЕНИЯ</w:t>
            </w:r>
          </w:p>
          <w:p w:rsidR="0011052D" w:rsidRPr="001C6F07" w:rsidRDefault="0011052D" w:rsidP="00D42256">
            <w:pPr>
              <w:spacing w:after="1" w:line="280" w:lineRule="atLeast"/>
              <w:ind w:firstLine="540"/>
              <w:jc w:val="center"/>
            </w:pPr>
            <w:bookmarkStart w:id="1" w:name="P38"/>
            <w:bookmarkEnd w:id="1"/>
          </w:p>
          <w:p w:rsidR="0011052D" w:rsidRPr="001C6F07" w:rsidRDefault="0011052D" w:rsidP="00406573">
            <w:pPr>
              <w:spacing w:after="1" w:line="280" w:lineRule="atLeast"/>
              <w:ind w:firstLine="743"/>
              <w:jc w:val="both"/>
            </w:pPr>
            <w:r w:rsidRPr="001C6F07">
              <w:rPr>
                <w:sz w:val="28"/>
              </w:rPr>
              <w:t xml:space="preserve">Настоящее Положение разработано в соответствии с Федеральным </w:t>
            </w:r>
            <w:r w:rsidRPr="004B7AC7">
              <w:rPr>
                <w:color w:val="000000"/>
                <w:sz w:val="28"/>
              </w:rPr>
              <w:t>законом</w:t>
            </w:r>
            <w:r w:rsidRPr="001C6F07">
              <w:rPr>
                <w:sz w:val="28"/>
              </w:rPr>
              <w:t xml:space="preserve"> от 06.10.2003 № 131-ФЗ «Об общих принципах организации местного самоуправления в Российской Федерации», </w:t>
            </w:r>
            <w:hyperlink r:id="rId6" w:history="1">
              <w:r w:rsidRPr="004B7AC7">
                <w:rPr>
                  <w:color w:val="000000"/>
                  <w:sz w:val="28"/>
                </w:rPr>
                <w:t>Уставом</w:t>
              </w:r>
            </w:hyperlink>
            <w:r w:rsidRPr="004B7AC7">
              <w:rPr>
                <w:color w:val="000000"/>
                <w:sz w:val="28"/>
              </w:rPr>
              <w:t xml:space="preserve"> </w:t>
            </w:r>
            <w:r w:rsidRPr="001C6F07">
              <w:rPr>
                <w:sz w:val="28"/>
              </w:rPr>
              <w:t>муниципального образования «</w:t>
            </w:r>
            <w:r w:rsidR="000F7B00">
              <w:rPr>
                <w:sz w:val="28"/>
              </w:rPr>
              <w:t>Вознесенское сельское поселение</w:t>
            </w:r>
            <w:r w:rsidRPr="001C6F07">
              <w:rPr>
                <w:sz w:val="28"/>
              </w:rPr>
              <w:t xml:space="preserve">» и регулирует порядок организации и проведения собраний и конференций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F7B00">
              <w:rPr>
                <w:sz w:val="28"/>
              </w:rPr>
              <w:t>Вознесенского</w:t>
            </w:r>
            <w:r w:rsidR="00D42256">
              <w:rPr>
                <w:sz w:val="28"/>
              </w:rPr>
              <w:t xml:space="preserve"> сельского поселения</w:t>
            </w:r>
            <w:r w:rsidRPr="001C6F07">
              <w:rPr>
                <w:sz w:val="28"/>
              </w:rPr>
              <w:t xml:space="preserve"> (далее – поселение).</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center"/>
              <w:outlineLvl w:val="1"/>
              <w:rPr>
                <w:b/>
              </w:rPr>
            </w:pPr>
            <w:r w:rsidRPr="001C6F07">
              <w:rPr>
                <w:b/>
                <w:sz w:val="28"/>
              </w:rPr>
              <w:t>1. Общие положения</w:t>
            </w:r>
          </w:p>
          <w:p w:rsidR="0011052D" w:rsidRPr="001C6F07" w:rsidRDefault="0011052D" w:rsidP="00406573">
            <w:pPr>
              <w:spacing w:after="1" w:line="280" w:lineRule="atLeast"/>
              <w:ind w:firstLine="540"/>
              <w:jc w:val="both"/>
            </w:pPr>
          </w:p>
          <w:p w:rsidR="0011052D" w:rsidRPr="001C6F07" w:rsidRDefault="004B7AC7" w:rsidP="00406573">
            <w:pPr>
              <w:spacing w:line="280" w:lineRule="atLeast"/>
              <w:ind w:firstLine="540"/>
              <w:jc w:val="both"/>
            </w:pPr>
            <w:r>
              <w:rPr>
                <w:sz w:val="28"/>
              </w:rPr>
              <w:t xml:space="preserve">1. </w:t>
            </w:r>
            <w:r w:rsidR="0011052D" w:rsidRPr="001C6F07">
              <w:rPr>
                <w:sz w:val="28"/>
              </w:rPr>
              <w:t>Собрание граждан, конференция граждан (собрание делегатов) (далее – собрание, конференция) - это формы непосредственного участия населения в осуществлении местного самоуправления.</w:t>
            </w:r>
          </w:p>
          <w:p w:rsidR="0011052D" w:rsidRPr="001C6F07" w:rsidRDefault="00D42256" w:rsidP="00406573">
            <w:pPr>
              <w:spacing w:line="280" w:lineRule="atLeast"/>
              <w:ind w:firstLine="540"/>
              <w:jc w:val="both"/>
            </w:pPr>
            <w:r>
              <w:rPr>
                <w:sz w:val="28"/>
              </w:rPr>
              <w:t>2.</w:t>
            </w:r>
            <w:r w:rsidR="004B7AC7">
              <w:rPr>
                <w:sz w:val="28"/>
              </w:rPr>
              <w:t xml:space="preserve"> </w:t>
            </w:r>
            <w:r w:rsidR="0011052D" w:rsidRPr="001C6F07">
              <w:rPr>
                <w:sz w:val="28"/>
              </w:rPr>
              <w:t>Для обсуждения вопросов местного значения поселения, информирования населения о деятельности органов местного самоуправления поселения может проводиться собрание.</w:t>
            </w:r>
          </w:p>
          <w:p w:rsidR="0011052D" w:rsidRPr="001C6F07" w:rsidRDefault="004B7AC7" w:rsidP="00406573">
            <w:pPr>
              <w:spacing w:line="280" w:lineRule="atLeast"/>
              <w:ind w:firstLine="540"/>
              <w:jc w:val="both"/>
              <w:rPr>
                <w:sz w:val="28"/>
              </w:rPr>
            </w:pPr>
            <w:r>
              <w:rPr>
                <w:sz w:val="28"/>
              </w:rPr>
              <w:t xml:space="preserve">3. </w:t>
            </w:r>
            <w:r w:rsidR="0011052D" w:rsidRPr="001C6F07">
              <w:rPr>
                <w:sz w:val="28"/>
              </w:rPr>
              <w:t>В случаях,</w:t>
            </w:r>
            <w:r w:rsidR="00D42256">
              <w:rPr>
                <w:sz w:val="28"/>
              </w:rPr>
              <w:t xml:space="preserve"> предусмотренных настоящим П</w:t>
            </w:r>
            <w:r w:rsidR="0011052D" w:rsidRPr="001C6F07">
              <w:rPr>
                <w:sz w:val="28"/>
              </w:rPr>
              <w:t>оложением, полномочия собрания могут осуществляться конференцией.</w:t>
            </w:r>
          </w:p>
          <w:p w:rsidR="0011052D" w:rsidRPr="001C6F07" w:rsidRDefault="004B7AC7" w:rsidP="00406573">
            <w:pPr>
              <w:spacing w:line="280" w:lineRule="atLeast"/>
              <w:ind w:firstLine="540"/>
              <w:jc w:val="both"/>
              <w:rPr>
                <w:sz w:val="28"/>
              </w:rPr>
            </w:pPr>
            <w:r>
              <w:rPr>
                <w:sz w:val="28"/>
              </w:rPr>
              <w:t xml:space="preserve">4. </w:t>
            </w:r>
            <w:r w:rsidR="0011052D" w:rsidRPr="001C6F07">
              <w:rPr>
                <w:sz w:val="28"/>
              </w:rPr>
              <w:t>Собрание может проводиться на части территории поселения с числом жителей не более 800 человек: подъезд многоквартирного жилого дома; многоквартирный жилой дом; группа жилых домов; населенный пункт; иные территории проживания граждан.</w:t>
            </w:r>
          </w:p>
          <w:p w:rsidR="0011052D" w:rsidRPr="001C6F07" w:rsidRDefault="004B7AC7" w:rsidP="00406573">
            <w:pPr>
              <w:spacing w:line="280" w:lineRule="atLeast"/>
              <w:ind w:firstLine="540"/>
              <w:jc w:val="both"/>
            </w:pPr>
            <w:r>
              <w:rPr>
                <w:sz w:val="28"/>
              </w:rPr>
              <w:t xml:space="preserve">     </w:t>
            </w:r>
            <w:r w:rsidR="0011052D" w:rsidRPr="001C6F07">
              <w:rPr>
                <w:sz w:val="28"/>
              </w:rPr>
              <w:t>Конференция может проводится на части территории поселения с числом жителей более 800 человек.</w:t>
            </w:r>
          </w:p>
          <w:p w:rsidR="0011052D" w:rsidRPr="001C6F07" w:rsidRDefault="0011052D" w:rsidP="00406573">
            <w:pPr>
              <w:spacing w:line="280" w:lineRule="atLeast"/>
              <w:ind w:firstLine="540"/>
              <w:jc w:val="both"/>
            </w:pPr>
            <w:r w:rsidRPr="001C6F07">
              <w:rPr>
                <w:sz w:val="28"/>
              </w:rPr>
              <w:t xml:space="preserve">5. В работе собраний, конференций могут принимать участие граждане, постоянно или преимущественно проживающие на соответствующей территории, достигшие </w:t>
            </w:r>
            <w:r w:rsidR="004B7AC7">
              <w:rPr>
                <w:sz w:val="28"/>
              </w:rPr>
              <w:t>восемнадцатилетнего</w:t>
            </w:r>
            <w:r w:rsidRPr="001C6F07">
              <w:rPr>
                <w:sz w:val="28"/>
              </w:rPr>
              <w:t xml:space="preserve"> возраста. </w:t>
            </w:r>
          </w:p>
          <w:p w:rsidR="0011052D" w:rsidRPr="001C6F07" w:rsidRDefault="004B7AC7" w:rsidP="00406573">
            <w:pPr>
              <w:spacing w:after="1" w:line="280" w:lineRule="atLeast"/>
              <w:ind w:firstLine="540"/>
              <w:jc w:val="both"/>
            </w:pPr>
            <w:r>
              <w:rPr>
                <w:sz w:val="28"/>
              </w:rPr>
              <w:t xml:space="preserve">6. </w:t>
            </w:r>
            <w:r w:rsidR="0011052D" w:rsidRPr="001C6F07">
              <w:rPr>
                <w:sz w:val="28"/>
              </w:rPr>
              <w:t>Граждане участвуют в собрании, конференции свободно и добровольно. Никто не вправе оказывать на граждан принудительное воздействие с целью их участия или неучастия в собрании, конференции, а также на их свободное волеизъявление.</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center"/>
              <w:outlineLvl w:val="1"/>
              <w:rPr>
                <w:b/>
              </w:rPr>
            </w:pPr>
            <w:r w:rsidRPr="001C6F07">
              <w:rPr>
                <w:b/>
                <w:sz w:val="28"/>
              </w:rPr>
              <w:t>2. Организация проведения собрания, конференции</w:t>
            </w:r>
          </w:p>
          <w:p w:rsidR="0011052D" w:rsidRPr="001C6F07" w:rsidRDefault="0011052D" w:rsidP="00406573">
            <w:pPr>
              <w:spacing w:after="1" w:line="280" w:lineRule="atLeast"/>
              <w:ind w:firstLine="540"/>
              <w:jc w:val="both"/>
            </w:pPr>
          </w:p>
          <w:p w:rsidR="0011052D" w:rsidRPr="001C6F07" w:rsidRDefault="0011052D" w:rsidP="00406573">
            <w:pPr>
              <w:spacing w:line="280" w:lineRule="atLeast"/>
              <w:ind w:firstLine="540"/>
              <w:jc w:val="both"/>
            </w:pPr>
            <w:r w:rsidRPr="001C6F07">
              <w:rPr>
                <w:sz w:val="28"/>
              </w:rPr>
              <w:t xml:space="preserve">1. </w:t>
            </w:r>
            <w:r w:rsidR="004B7AC7">
              <w:rPr>
                <w:sz w:val="28"/>
              </w:rPr>
              <w:t xml:space="preserve">  </w:t>
            </w:r>
            <w:r w:rsidRPr="001C6F07">
              <w:rPr>
                <w:sz w:val="28"/>
              </w:rPr>
              <w:t>Инициаторами проведения собрания, конференции могут являться:</w:t>
            </w:r>
          </w:p>
          <w:p w:rsidR="0011052D" w:rsidRPr="001C6F07" w:rsidRDefault="0011052D" w:rsidP="00406573">
            <w:pPr>
              <w:spacing w:after="1" w:line="280" w:lineRule="atLeast"/>
              <w:ind w:firstLine="540"/>
              <w:jc w:val="both"/>
            </w:pPr>
            <w:r w:rsidRPr="001C6F07">
              <w:rPr>
                <w:sz w:val="28"/>
              </w:rPr>
              <w:t>а) граждане Российской Федерации, обладающие избирательным правом, проживающие на соответствующей территории;</w:t>
            </w:r>
          </w:p>
          <w:p w:rsidR="0011052D" w:rsidRPr="001C6F07" w:rsidRDefault="0011052D" w:rsidP="00406573">
            <w:pPr>
              <w:spacing w:after="1" w:line="280" w:lineRule="atLeast"/>
              <w:ind w:firstLine="540"/>
              <w:jc w:val="both"/>
            </w:pPr>
            <w:r w:rsidRPr="001C6F07">
              <w:rPr>
                <w:sz w:val="28"/>
              </w:rPr>
              <w:t xml:space="preserve">б) </w:t>
            </w:r>
            <w:r w:rsidR="00D42256">
              <w:rPr>
                <w:sz w:val="28"/>
              </w:rPr>
              <w:t xml:space="preserve"> </w:t>
            </w:r>
            <w:r w:rsidRPr="001C6F07">
              <w:rPr>
                <w:sz w:val="28"/>
              </w:rPr>
              <w:t xml:space="preserve">Совет народных депутатов </w:t>
            </w:r>
            <w:r w:rsidR="000F7B00">
              <w:rPr>
                <w:sz w:val="28"/>
              </w:rPr>
              <w:t xml:space="preserve"> Вознесенского</w:t>
            </w:r>
            <w:r w:rsidRPr="001C6F07">
              <w:rPr>
                <w:sz w:val="28"/>
              </w:rPr>
              <w:t xml:space="preserve"> сельского поселения (далее - Совет);</w:t>
            </w:r>
          </w:p>
          <w:p w:rsidR="0011052D" w:rsidRPr="001C6F07" w:rsidRDefault="0011052D" w:rsidP="00406573">
            <w:pPr>
              <w:spacing w:line="280" w:lineRule="atLeast"/>
              <w:ind w:firstLine="540"/>
              <w:jc w:val="both"/>
            </w:pPr>
            <w:r w:rsidRPr="001C6F07">
              <w:rPr>
                <w:sz w:val="28"/>
              </w:rPr>
              <w:t xml:space="preserve">в) </w:t>
            </w:r>
            <w:r w:rsidR="00D42256">
              <w:rPr>
                <w:sz w:val="28"/>
              </w:rPr>
              <w:t xml:space="preserve">  </w:t>
            </w:r>
            <w:r w:rsidRPr="001C6F07">
              <w:rPr>
                <w:sz w:val="28"/>
              </w:rPr>
              <w:t xml:space="preserve">глава </w:t>
            </w:r>
            <w:r w:rsidR="000F7B00">
              <w:rPr>
                <w:sz w:val="28"/>
              </w:rPr>
              <w:t>Вознесенского</w:t>
            </w:r>
            <w:r w:rsidRPr="001C6F07">
              <w:rPr>
                <w:sz w:val="28"/>
              </w:rPr>
              <w:t xml:space="preserve"> сельского поселения (далее – Глава).</w:t>
            </w:r>
          </w:p>
          <w:p w:rsidR="0011052D" w:rsidRPr="001C6F07" w:rsidRDefault="0011052D" w:rsidP="00406573">
            <w:pPr>
              <w:spacing w:after="1" w:line="280" w:lineRule="atLeast"/>
              <w:ind w:firstLine="540"/>
              <w:jc w:val="both"/>
            </w:pPr>
            <w:r w:rsidRPr="001C6F07">
              <w:rPr>
                <w:sz w:val="28"/>
              </w:rPr>
              <w:t>2. Население поселения реализует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соответствующей территории, численностью не менее 30 жителей соответствующей территории (далее - инициативная группа).</w:t>
            </w:r>
          </w:p>
          <w:p w:rsidR="0011052D" w:rsidRPr="001C6F07" w:rsidRDefault="0011052D" w:rsidP="00406573">
            <w:pPr>
              <w:spacing w:after="1" w:line="280" w:lineRule="atLeast"/>
              <w:ind w:firstLine="540"/>
              <w:jc w:val="both"/>
            </w:pPr>
            <w:r w:rsidRPr="001C6F07">
              <w:rPr>
                <w:sz w:val="28"/>
              </w:rPr>
              <w:t>3. Собрание, конференция, проводимые по инициативе населения, назначаются Советом.</w:t>
            </w:r>
          </w:p>
          <w:p w:rsidR="0011052D" w:rsidRPr="001C6F07" w:rsidRDefault="0011052D" w:rsidP="00406573">
            <w:pPr>
              <w:spacing w:after="1" w:line="280" w:lineRule="atLeast"/>
              <w:ind w:firstLine="540"/>
              <w:jc w:val="both"/>
            </w:pPr>
            <w:r w:rsidRPr="001C6F07">
              <w:rPr>
                <w:sz w:val="28"/>
              </w:rPr>
              <w:t>4. Собрание, конференция, проводимые по инициативе Совета или Главы, назначаются соответственно Советом или Главой.</w:t>
            </w:r>
          </w:p>
          <w:p w:rsidR="0011052D" w:rsidRPr="001C6F07" w:rsidRDefault="0011052D" w:rsidP="00406573">
            <w:pPr>
              <w:spacing w:after="1" w:line="280" w:lineRule="atLeast"/>
              <w:ind w:firstLine="540"/>
              <w:jc w:val="both"/>
            </w:pPr>
            <w:r w:rsidRPr="001C6F07">
              <w:rPr>
                <w:sz w:val="28"/>
              </w:rPr>
              <w:t xml:space="preserve">5. Подготовку и проведение собрания, конференции, назначенных Советом или Главой, осуществляют по их поручению должностные лица соответственно Совета или Администрации </w:t>
            </w:r>
            <w:r w:rsidR="000F7B00">
              <w:rPr>
                <w:sz w:val="28"/>
              </w:rPr>
              <w:t>Вознесенского</w:t>
            </w:r>
            <w:r w:rsidRPr="001C6F07">
              <w:rPr>
                <w:sz w:val="28"/>
              </w:rPr>
              <w:t xml:space="preserve"> сельского поселения (далее – Администрация).</w:t>
            </w:r>
          </w:p>
          <w:p w:rsidR="0011052D" w:rsidRPr="001C6F07" w:rsidRDefault="0011052D" w:rsidP="00406573">
            <w:pPr>
              <w:spacing w:after="1" w:line="280" w:lineRule="atLeast"/>
              <w:ind w:firstLine="540"/>
              <w:jc w:val="both"/>
            </w:pPr>
            <w:r w:rsidRPr="001C6F07">
              <w:rPr>
                <w:sz w:val="28"/>
              </w:rPr>
              <w:t>6. Подготовку и проведение собрания, конференции, назначенных по инициативе населения, осуществляет инициативная группа.</w:t>
            </w:r>
          </w:p>
          <w:p w:rsidR="0011052D" w:rsidRPr="001C6F07" w:rsidRDefault="0011052D" w:rsidP="00406573">
            <w:pPr>
              <w:spacing w:after="1" w:line="280" w:lineRule="atLeast"/>
              <w:ind w:firstLine="540"/>
              <w:jc w:val="both"/>
            </w:pPr>
            <w:r w:rsidRPr="001C6F07">
              <w:rPr>
                <w:sz w:val="28"/>
              </w:rPr>
              <w:t xml:space="preserve">7. </w:t>
            </w:r>
            <w:r w:rsidR="004B7AC7">
              <w:rPr>
                <w:sz w:val="28"/>
              </w:rPr>
              <w:t xml:space="preserve"> </w:t>
            </w:r>
            <w:r w:rsidRPr="001C6F07">
              <w:rPr>
                <w:sz w:val="28"/>
              </w:rPr>
              <w:t>Инициатор проведения собрания, конференции:</w:t>
            </w:r>
          </w:p>
          <w:p w:rsidR="0011052D" w:rsidRPr="001C6F07" w:rsidRDefault="0011052D" w:rsidP="00406573">
            <w:pPr>
              <w:spacing w:after="1" w:line="280" w:lineRule="atLeast"/>
              <w:ind w:firstLine="540"/>
              <w:jc w:val="both"/>
            </w:pPr>
            <w:r w:rsidRPr="001C6F07">
              <w:rPr>
                <w:sz w:val="28"/>
              </w:rPr>
              <w:t>а) организует проведение собрания;</w:t>
            </w:r>
          </w:p>
          <w:p w:rsidR="0011052D" w:rsidRPr="001C6F07" w:rsidRDefault="0011052D" w:rsidP="00406573">
            <w:pPr>
              <w:spacing w:after="1" w:line="280" w:lineRule="atLeast"/>
              <w:ind w:firstLine="540"/>
              <w:jc w:val="both"/>
            </w:pPr>
            <w:r w:rsidRPr="001C6F07">
              <w:rPr>
                <w:sz w:val="28"/>
              </w:rPr>
              <w:t>б) подготавливает проект повестки собрания, конференции;</w:t>
            </w:r>
          </w:p>
          <w:p w:rsidR="0011052D" w:rsidRPr="001C6F07" w:rsidRDefault="0011052D" w:rsidP="00406573">
            <w:pPr>
              <w:spacing w:after="1" w:line="280" w:lineRule="atLeast"/>
              <w:ind w:firstLine="540"/>
              <w:jc w:val="both"/>
            </w:pPr>
            <w:r w:rsidRPr="001C6F07">
              <w:rPr>
                <w:sz w:val="28"/>
              </w:rPr>
              <w:t>в) проводит регистрацию жителей, прибывших на собрание, либо делегатов, прибывших на конференцию, и учет мандатов (выписок из протоколов собраний граждан по избранию делегатов конференции);</w:t>
            </w:r>
          </w:p>
          <w:p w:rsidR="0011052D" w:rsidRPr="001C6F07" w:rsidRDefault="0011052D" w:rsidP="00406573">
            <w:pPr>
              <w:spacing w:after="1" w:line="280" w:lineRule="atLeast"/>
              <w:ind w:firstLine="540"/>
              <w:jc w:val="both"/>
            </w:pPr>
            <w:r w:rsidRPr="001C6F07">
              <w:rPr>
                <w:sz w:val="28"/>
              </w:rPr>
              <w:t>г) уполномочивает своего представителя для открытия и ведения собрания до избрания председателя собрания.</w:t>
            </w:r>
          </w:p>
          <w:p w:rsidR="0011052D" w:rsidRPr="001C6F07" w:rsidRDefault="0011052D" w:rsidP="00406573">
            <w:pPr>
              <w:spacing w:after="1" w:line="280" w:lineRule="atLeast"/>
              <w:ind w:firstLine="540"/>
              <w:jc w:val="both"/>
            </w:pPr>
            <w:r w:rsidRPr="001C6F07">
              <w:rPr>
                <w:sz w:val="28"/>
              </w:rPr>
              <w:t>8. Инициатор проведения собрания, конференции не позднее</w:t>
            </w:r>
            <w:r w:rsidR="001C6F07">
              <w:rPr>
                <w:sz w:val="28"/>
              </w:rPr>
              <w:t xml:space="preserve">, </w:t>
            </w:r>
            <w:r w:rsidRPr="001C6F07">
              <w:rPr>
                <w:sz w:val="28"/>
              </w:rPr>
              <w:t xml:space="preserve"> чем за 5 дней до дня проведения собрания, конференции уведомляет население, проживающее на соответствующей территории, о месте, дате и времени проведения собрания, конференции и выносимых на их рассмотрение вопросах путем информирования через информационные стенды администрации и (или) размещения уведомления на сайте поселения в информационно – телекоммуникационной сети «Интернет».</w:t>
            </w:r>
          </w:p>
          <w:p w:rsidR="0011052D" w:rsidRPr="001C6F07" w:rsidRDefault="0011052D" w:rsidP="00406573">
            <w:pPr>
              <w:spacing w:after="1" w:line="280" w:lineRule="atLeast"/>
              <w:ind w:firstLine="540"/>
              <w:jc w:val="both"/>
            </w:pPr>
            <w:r w:rsidRPr="001C6F07">
              <w:rPr>
                <w:sz w:val="28"/>
              </w:rPr>
              <w:t>9. Совет, Глава вправе направить для участия в собрании своих представителей с правом совещательного голоса.</w:t>
            </w:r>
          </w:p>
          <w:p w:rsidR="00D77913" w:rsidRDefault="00D77913" w:rsidP="00406573">
            <w:pPr>
              <w:spacing w:after="1" w:line="280" w:lineRule="atLeast"/>
              <w:ind w:firstLine="540"/>
              <w:jc w:val="center"/>
              <w:outlineLvl w:val="1"/>
              <w:rPr>
                <w:b/>
                <w:sz w:val="28"/>
              </w:rPr>
            </w:pPr>
          </w:p>
          <w:p w:rsidR="0011052D" w:rsidRPr="001C6F07" w:rsidRDefault="0011052D" w:rsidP="00406573">
            <w:pPr>
              <w:spacing w:after="1" w:line="280" w:lineRule="atLeast"/>
              <w:ind w:firstLine="540"/>
              <w:jc w:val="center"/>
              <w:outlineLvl w:val="1"/>
              <w:rPr>
                <w:b/>
                <w:sz w:val="28"/>
              </w:rPr>
            </w:pPr>
            <w:r w:rsidRPr="001C6F07">
              <w:rPr>
                <w:b/>
                <w:sz w:val="28"/>
              </w:rPr>
              <w:t xml:space="preserve">3. Порядок внесения гражданами инициативы </w:t>
            </w:r>
          </w:p>
          <w:p w:rsidR="0011052D" w:rsidRPr="001C6F07" w:rsidRDefault="0011052D" w:rsidP="00406573">
            <w:pPr>
              <w:spacing w:after="1" w:line="280" w:lineRule="atLeast"/>
              <w:ind w:firstLine="540"/>
              <w:jc w:val="center"/>
              <w:outlineLvl w:val="1"/>
              <w:rPr>
                <w:b/>
              </w:rPr>
            </w:pPr>
            <w:r w:rsidRPr="001C6F07">
              <w:rPr>
                <w:b/>
                <w:sz w:val="28"/>
              </w:rPr>
              <w:t>о проведении собрания, конференции</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both"/>
            </w:pPr>
            <w:r w:rsidRPr="001C6F07">
              <w:rPr>
                <w:sz w:val="28"/>
              </w:rPr>
              <w:t xml:space="preserve">1. Инициатива населения о проведении собрания, конференции оформляется в виде коллективного обращения, направляемого инициативной </w:t>
            </w:r>
            <w:r w:rsidRPr="001C6F07">
              <w:rPr>
                <w:sz w:val="28"/>
              </w:rPr>
              <w:lastRenderedPageBreak/>
              <w:t>группой в Совет. В коллективном обращении должны быть указаны:</w:t>
            </w:r>
          </w:p>
          <w:p w:rsidR="0011052D" w:rsidRPr="001C6F07" w:rsidRDefault="0011052D" w:rsidP="00406573">
            <w:pPr>
              <w:spacing w:after="1" w:line="280" w:lineRule="atLeast"/>
              <w:ind w:firstLine="540"/>
              <w:jc w:val="both"/>
            </w:pPr>
            <w:r w:rsidRPr="001C6F07">
              <w:rPr>
                <w:sz w:val="28"/>
              </w:rPr>
              <w:t xml:space="preserve">а) </w:t>
            </w:r>
            <w:r w:rsidR="00192FF1">
              <w:rPr>
                <w:sz w:val="28"/>
              </w:rPr>
              <w:t xml:space="preserve">   </w:t>
            </w:r>
            <w:r w:rsidRPr="001C6F07">
              <w:rPr>
                <w:sz w:val="28"/>
              </w:rPr>
              <w:t>вопросы, выносимые на собрание, конференцию;</w:t>
            </w:r>
          </w:p>
          <w:p w:rsidR="0011052D" w:rsidRPr="001C6F07" w:rsidRDefault="0011052D" w:rsidP="00406573">
            <w:pPr>
              <w:spacing w:after="1" w:line="280" w:lineRule="atLeast"/>
              <w:ind w:firstLine="540"/>
              <w:jc w:val="both"/>
            </w:pPr>
            <w:r w:rsidRPr="001C6F07">
              <w:rPr>
                <w:sz w:val="28"/>
              </w:rPr>
              <w:t>б) обоснование необходимости их рассмотрения на собрании, конференции;</w:t>
            </w:r>
          </w:p>
          <w:p w:rsidR="0011052D" w:rsidRPr="001C6F07" w:rsidRDefault="0011052D" w:rsidP="00406573">
            <w:pPr>
              <w:spacing w:after="1" w:line="280" w:lineRule="atLeast"/>
              <w:ind w:firstLine="540"/>
              <w:jc w:val="both"/>
            </w:pPr>
            <w:r w:rsidRPr="001C6F07">
              <w:rPr>
                <w:sz w:val="28"/>
              </w:rPr>
              <w:t>в) предложения по дате, времени и месту проведения собрания, конференции;</w:t>
            </w:r>
          </w:p>
          <w:p w:rsidR="0011052D" w:rsidRPr="001C6F07" w:rsidRDefault="0011052D" w:rsidP="00406573">
            <w:pPr>
              <w:spacing w:after="1" w:line="280" w:lineRule="atLeast"/>
              <w:ind w:firstLine="540"/>
              <w:jc w:val="both"/>
            </w:pPr>
            <w:r w:rsidRPr="001C6F07">
              <w:rPr>
                <w:sz w:val="28"/>
              </w:rPr>
              <w:t xml:space="preserve">г) </w:t>
            </w:r>
            <w:r w:rsidR="00192FF1">
              <w:rPr>
                <w:sz w:val="28"/>
              </w:rPr>
              <w:t xml:space="preserve"> </w:t>
            </w:r>
            <w:r w:rsidRPr="001C6F07">
              <w:rPr>
                <w:sz w:val="28"/>
              </w:rPr>
              <w:t>территория, в пределах которой предполагается провести собрание, конференцию;</w:t>
            </w:r>
          </w:p>
          <w:p w:rsidR="0011052D" w:rsidRPr="001C6F07" w:rsidRDefault="0011052D" w:rsidP="00406573">
            <w:pPr>
              <w:spacing w:after="1" w:line="280" w:lineRule="atLeast"/>
              <w:ind w:firstLine="540"/>
              <w:jc w:val="both"/>
            </w:pPr>
            <w:r w:rsidRPr="001C6F07">
              <w:rPr>
                <w:sz w:val="28"/>
              </w:rPr>
              <w:t>д) число жителей территории, в пределах которой предполагается провести собрание, конференцию;</w:t>
            </w:r>
          </w:p>
          <w:p w:rsidR="0011052D" w:rsidRPr="001C6F07" w:rsidRDefault="0011052D" w:rsidP="00406573">
            <w:pPr>
              <w:spacing w:after="1" w:line="280" w:lineRule="atLeast"/>
              <w:ind w:firstLine="540"/>
              <w:jc w:val="both"/>
            </w:pPr>
            <w:r w:rsidRPr="001C6F07">
              <w:rPr>
                <w:sz w:val="28"/>
              </w:rPr>
              <w:t xml:space="preserve">е) </w:t>
            </w:r>
            <w:r w:rsidR="00192FF1">
              <w:rPr>
                <w:sz w:val="28"/>
              </w:rPr>
              <w:t xml:space="preserve"> </w:t>
            </w:r>
            <w:r w:rsidRPr="001C6F07">
              <w:rPr>
                <w:sz w:val="28"/>
              </w:rPr>
              <w:t>список инициативной группы с указанием фамилии, имени, отчества, адреса места жительства каждого члена инициативной группы.</w:t>
            </w:r>
          </w:p>
          <w:p w:rsidR="0011052D" w:rsidRPr="001C6F07" w:rsidRDefault="0011052D" w:rsidP="00406573">
            <w:pPr>
              <w:spacing w:after="1" w:line="280" w:lineRule="atLeast"/>
              <w:ind w:firstLine="540"/>
              <w:jc w:val="both"/>
            </w:pPr>
            <w:r w:rsidRPr="001C6F07">
              <w:rPr>
                <w:sz w:val="28"/>
              </w:rPr>
              <w:t>Коллективное обращение должно быть подписано всеми членами инициативной группы.</w:t>
            </w:r>
          </w:p>
          <w:p w:rsidR="0011052D" w:rsidRPr="001C6F07" w:rsidRDefault="0011052D" w:rsidP="00406573">
            <w:pPr>
              <w:spacing w:after="1" w:line="280" w:lineRule="atLeast"/>
              <w:ind w:firstLine="540"/>
              <w:jc w:val="both"/>
            </w:pPr>
            <w:r w:rsidRPr="001C6F07">
              <w:rPr>
                <w:sz w:val="28"/>
              </w:rPr>
              <w:t>2. В случае внесения гражданами инициативы о проведении конференции, в коллективном обращении необходимо дополнительно указать:</w:t>
            </w:r>
          </w:p>
          <w:p w:rsidR="0011052D" w:rsidRPr="001C6F07" w:rsidRDefault="0011052D" w:rsidP="00406573">
            <w:pPr>
              <w:spacing w:after="1" w:line="280" w:lineRule="atLeast"/>
              <w:ind w:firstLine="540"/>
              <w:jc w:val="both"/>
            </w:pPr>
            <w:r w:rsidRPr="001C6F07">
              <w:rPr>
                <w:sz w:val="28"/>
              </w:rPr>
              <w:t>а) даты, время и места проведения собраний по избранию делегатов конференции;</w:t>
            </w:r>
          </w:p>
          <w:p w:rsidR="0011052D" w:rsidRPr="001C6F07" w:rsidRDefault="0011052D" w:rsidP="00406573">
            <w:pPr>
              <w:spacing w:after="1" w:line="280" w:lineRule="atLeast"/>
              <w:ind w:firstLine="540"/>
              <w:jc w:val="both"/>
            </w:pPr>
            <w:r w:rsidRPr="001C6F07">
              <w:rPr>
                <w:sz w:val="28"/>
              </w:rPr>
              <w:t>б) территории, на которых будут проводиться собрания по избранию делегатов;</w:t>
            </w:r>
          </w:p>
          <w:p w:rsidR="0011052D" w:rsidRPr="001C6F07" w:rsidRDefault="0011052D" w:rsidP="00406573">
            <w:pPr>
              <w:spacing w:after="1" w:line="280" w:lineRule="atLeast"/>
              <w:ind w:firstLine="540"/>
              <w:jc w:val="both"/>
            </w:pPr>
            <w:r w:rsidRPr="001C6F07">
              <w:rPr>
                <w:sz w:val="28"/>
              </w:rPr>
              <w:t>в) число жителей каждой из территорий, на которых будут проводиться собрания по избранию делегатов.</w:t>
            </w:r>
          </w:p>
          <w:p w:rsidR="0011052D" w:rsidRPr="001C6F07" w:rsidRDefault="0011052D" w:rsidP="00406573">
            <w:pPr>
              <w:spacing w:after="1" w:line="280" w:lineRule="atLeast"/>
              <w:ind w:firstLine="540"/>
              <w:jc w:val="both"/>
            </w:pPr>
          </w:p>
          <w:p w:rsidR="0011052D" w:rsidRPr="001C6F07" w:rsidRDefault="0011052D" w:rsidP="00406573">
            <w:pPr>
              <w:spacing w:line="280" w:lineRule="atLeast"/>
              <w:ind w:firstLine="540"/>
              <w:jc w:val="center"/>
              <w:outlineLvl w:val="1"/>
              <w:rPr>
                <w:b/>
              </w:rPr>
            </w:pPr>
            <w:r w:rsidRPr="001C6F07">
              <w:rPr>
                <w:b/>
                <w:sz w:val="28"/>
              </w:rPr>
              <w:t>4. Порядок назначения собрания</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both"/>
            </w:pPr>
            <w:r w:rsidRPr="001C6F07">
              <w:rPr>
                <w:sz w:val="28"/>
              </w:rPr>
              <w:t>1. Совет народных депутатов принимает решение о назначении собрания в течение 10 дней со дня поступления в Совет коллективного обращения граждан о проведении собрания.</w:t>
            </w:r>
          </w:p>
          <w:p w:rsidR="0011052D" w:rsidRPr="001C6F07" w:rsidRDefault="0011052D" w:rsidP="00406573">
            <w:pPr>
              <w:spacing w:after="1" w:line="280" w:lineRule="atLeast"/>
              <w:ind w:firstLine="540"/>
              <w:jc w:val="both"/>
            </w:pPr>
            <w:r w:rsidRPr="001C6F07">
              <w:rPr>
                <w:sz w:val="28"/>
              </w:rPr>
              <w:t>2. Совет вправе отказать инициативной группе в назначении собрания. Основанием для отказа является нарушение инициативной группой требований настоящего Положения. Председатель Совета в письменной форме доводит до сведения инициативной группы решение об отказе в назначении собрания в течение 3 дней со дня его принятия.</w:t>
            </w:r>
          </w:p>
          <w:p w:rsidR="0011052D" w:rsidRPr="001C6F07" w:rsidRDefault="0011052D" w:rsidP="00406573">
            <w:pPr>
              <w:spacing w:after="1" w:line="280" w:lineRule="atLeast"/>
              <w:ind w:firstLine="540"/>
              <w:jc w:val="both"/>
            </w:pPr>
            <w:r w:rsidRPr="001C6F07">
              <w:rPr>
                <w:sz w:val="28"/>
              </w:rPr>
              <w:t>3. В правовом акте Совета или Главы о назначении собрания устанавливаются:</w:t>
            </w:r>
          </w:p>
          <w:p w:rsidR="0011052D" w:rsidRPr="001C6F07" w:rsidRDefault="0011052D" w:rsidP="00406573">
            <w:pPr>
              <w:spacing w:after="1" w:line="280" w:lineRule="atLeast"/>
              <w:ind w:firstLine="540"/>
              <w:jc w:val="both"/>
            </w:pPr>
            <w:r w:rsidRPr="001C6F07">
              <w:rPr>
                <w:sz w:val="28"/>
              </w:rPr>
              <w:t>а) территория, на которой проводится собрание, конференция;</w:t>
            </w:r>
          </w:p>
          <w:p w:rsidR="0011052D" w:rsidRPr="001C6F07" w:rsidRDefault="0011052D" w:rsidP="00406573">
            <w:pPr>
              <w:spacing w:after="1" w:line="280" w:lineRule="atLeast"/>
              <w:ind w:firstLine="540"/>
              <w:jc w:val="both"/>
            </w:pPr>
            <w:r w:rsidRPr="001C6F07">
              <w:rPr>
                <w:sz w:val="28"/>
              </w:rPr>
              <w:t>б) дата, время и место проведения собрания;</w:t>
            </w:r>
          </w:p>
          <w:p w:rsidR="0011052D" w:rsidRPr="001C6F07" w:rsidRDefault="0011052D" w:rsidP="00406573">
            <w:pPr>
              <w:spacing w:after="1" w:line="280" w:lineRule="atLeast"/>
              <w:ind w:firstLine="540"/>
              <w:jc w:val="both"/>
            </w:pPr>
            <w:r w:rsidRPr="001C6F07">
              <w:rPr>
                <w:sz w:val="28"/>
              </w:rPr>
              <w:t>в) перечень вопросов местного значения поселения, выносимых на обсуждение.</w:t>
            </w:r>
          </w:p>
          <w:p w:rsidR="0011052D" w:rsidRPr="001C6F07" w:rsidRDefault="0011052D" w:rsidP="00406573">
            <w:pPr>
              <w:spacing w:after="1" w:line="280" w:lineRule="atLeast"/>
              <w:ind w:firstLine="540"/>
              <w:jc w:val="both"/>
            </w:pPr>
            <w:r w:rsidRPr="001C6F07">
              <w:rPr>
                <w:sz w:val="28"/>
              </w:rPr>
              <w:t>4. Правовой акт Совета или Главы о назначении собрания должен быть опубликован (обнародован) не позднее чем через 3 дня после его принятия и не позднее чем за 7 дней до проведения собрания.</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center"/>
              <w:outlineLvl w:val="1"/>
              <w:rPr>
                <w:b/>
              </w:rPr>
            </w:pPr>
            <w:bookmarkStart w:id="2" w:name="P104"/>
            <w:bookmarkEnd w:id="2"/>
            <w:r w:rsidRPr="001C6F07">
              <w:rPr>
                <w:b/>
                <w:sz w:val="28"/>
              </w:rPr>
              <w:t>5. Порядок проведения собрания</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both"/>
            </w:pPr>
            <w:r w:rsidRPr="001C6F07">
              <w:rPr>
                <w:sz w:val="28"/>
              </w:rPr>
              <w:t>1. Собрание правомочно, если присутствую</w:t>
            </w:r>
            <w:r w:rsidR="00192FF1">
              <w:rPr>
                <w:sz w:val="28"/>
              </w:rPr>
              <w:t>т</w:t>
            </w:r>
            <w:r w:rsidRPr="001C6F07">
              <w:rPr>
                <w:sz w:val="28"/>
              </w:rPr>
              <w:t xml:space="preserve"> не менее одной второй </w:t>
            </w:r>
            <w:r w:rsidRPr="001C6F07">
              <w:rPr>
                <w:sz w:val="28"/>
              </w:rPr>
              <w:lastRenderedPageBreak/>
              <w:t>жителей соответствующей территории.</w:t>
            </w:r>
          </w:p>
          <w:p w:rsidR="0011052D" w:rsidRPr="001C6F07" w:rsidRDefault="0011052D" w:rsidP="00406573">
            <w:pPr>
              <w:spacing w:after="1" w:line="280" w:lineRule="atLeast"/>
              <w:ind w:firstLine="540"/>
              <w:jc w:val="both"/>
            </w:pPr>
            <w:r w:rsidRPr="001C6F07">
              <w:rPr>
                <w:sz w:val="28"/>
              </w:rPr>
              <w:t>2. Открывает собрание уполномоченный представитель инициатора проведения собрания. Для ведения собрания участники собрания из своего состава большинством голосов присутствующих избирают председателя и секретаря собрания, утверждают повестку собрания и регламент проведения собрания.</w:t>
            </w:r>
          </w:p>
          <w:p w:rsidR="0011052D" w:rsidRPr="001C6F07" w:rsidRDefault="0011052D" w:rsidP="00406573">
            <w:pPr>
              <w:spacing w:after="1" w:line="280" w:lineRule="atLeast"/>
              <w:ind w:firstLine="540"/>
              <w:jc w:val="both"/>
            </w:pPr>
            <w:r w:rsidRPr="001C6F07">
              <w:rPr>
                <w:sz w:val="28"/>
              </w:rPr>
              <w:t>3. Процедура проведения собрания отражается в протоколе, который ведется секретарем собрания, подписывается председателем и секретарем собрания.</w:t>
            </w:r>
          </w:p>
          <w:p w:rsidR="0011052D" w:rsidRPr="001C6F07" w:rsidRDefault="0011052D" w:rsidP="00406573">
            <w:pPr>
              <w:spacing w:after="1" w:line="280" w:lineRule="atLeast"/>
              <w:ind w:firstLine="540"/>
              <w:jc w:val="both"/>
            </w:pPr>
            <w:r w:rsidRPr="001C6F07">
              <w:rPr>
                <w:sz w:val="28"/>
              </w:rPr>
              <w:t>В протоколе указываются дата и место проведения собрания, общее число жителей соответствующей территории, имеющих право участвовать в собрании, число присутствующих, фамилия, имя, отчество председателя и секретаря собрания, повестка собрания, краткое содержание выступлений, принятые решения.</w:t>
            </w:r>
          </w:p>
          <w:p w:rsidR="0011052D" w:rsidRPr="001C6F07" w:rsidRDefault="0011052D" w:rsidP="00406573">
            <w:pPr>
              <w:spacing w:after="1" w:line="280" w:lineRule="atLeast"/>
              <w:ind w:firstLine="540"/>
              <w:jc w:val="both"/>
            </w:pPr>
            <w:r w:rsidRPr="001C6F07">
              <w:rPr>
                <w:sz w:val="28"/>
              </w:rPr>
              <w:t>4. Решения собрания принимаются открытым голосованием простым большинством голосов от числа присутствующих на собрании граждан, оформляются протоколом и в течение 5 дней со дня проведения собрания доводятся до сведения Совета и (или) Главы.</w:t>
            </w:r>
          </w:p>
          <w:p w:rsidR="0011052D" w:rsidRPr="001C6F07" w:rsidRDefault="0011052D" w:rsidP="00406573">
            <w:pPr>
              <w:spacing w:after="1" w:line="280" w:lineRule="atLeast"/>
              <w:ind w:firstLine="540"/>
              <w:jc w:val="both"/>
            </w:pPr>
            <w:r w:rsidRPr="001C6F07">
              <w:rPr>
                <w:sz w:val="28"/>
              </w:rPr>
              <w:t>5. К полномочиям собрания, назначаемого Советом или Главой, относятся:</w:t>
            </w:r>
          </w:p>
          <w:p w:rsidR="0011052D" w:rsidRPr="001C6F07" w:rsidRDefault="0011052D" w:rsidP="00406573">
            <w:pPr>
              <w:spacing w:after="1" w:line="280" w:lineRule="atLeast"/>
              <w:ind w:firstLine="540"/>
              <w:jc w:val="both"/>
            </w:pPr>
            <w:r w:rsidRPr="001C6F07">
              <w:rPr>
                <w:sz w:val="28"/>
              </w:rPr>
              <w:t xml:space="preserve">а) </w:t>
            </w:r>
            <w:r w:rsidR="00192FF1">
              <w:rPr>
                <w:sz w:val="28"/>
              </w:rPr>
              <w:t xml:space="preserve">   </w:t>
            </w:r>
            <w:r w:rsidRPr="001C6F07">
              <w:rPr>
                <w:sz w:val="28"/>
              </w:rPr>
              <w:t>рассмотрение вопросов местного значения поселения;</w:t>
            </w:r>
          </w:p>
          <w:p w:rsidR="0011052D" w:rsidRPr="001C6F07" w:rsidRDefault="0011052D" w:rsidP="00406573">
            <w:pPr>
              <w:spacing w:after="1" w:line="280" w:lineRule="atLeast"/>
              <w:ind w:firstLine="540"/>
              <w:jc w:val="both"/>
            </w:pPr>
            <w:r w:rsidRPr="001C6F07">
              <w:rPr>
                <w:sz w:val="28"/>
              </w:rPr>
              <w:t>б) рассмотрение информации о деятельности органов местного самоуправления и должностных лиц местного самоуправления поселения;</w:t>
            </w:r>
          </w:p>
          <w:p w:rsidR="0011052D" w:rsidRPr="001C6F07" w:rsidRDefault="0011052D" w:rsidP="00406573">
            <w:pPr>
              <w:spacing w:after="1" w:line="280" w:lineRule="atLeast"/>
              <w:ind w:firstLine="540"/>
              <w:jc w:val="both"/>
            </w:pPr>
            <w:r w:rsidRPr="001C6F07">
              <w:rPr>
                <w:sz w:val="28"/>
              </w:rPr>
              <w:t>в) выработка предложений (рекомендаций) по решению вопросов местного значения поселения;</w:t>
            </w:r>
          </w:p>
          <w:p w:rsidR="0011052D" w:rsidRPr="001C6F07" w:rsidRDefault="0011052D" w:rsidP="00406573">
            <w:pPr>
              <w:spacing w:after="1" w:line="280" w:lineRule="atLeast"/>
              <w:ind w:firstLine="540"/>
              <w:jc w:val="both"/>
            </w:pPr>
            <w:r w:rsidRPr="001C6F07">
              <w:rPr>
                <w:sz w:val="28"/>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 поселения.</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center"/>
              <w:outlineLvl w:val="1"/>
              <w:rPr>
                <w:b/>
              </w:rPr>
            </w:pPr>
            <w:r w:rsidRPr="001C6F07">
              <w:rPr>
                <w:b/>
                <w:sz w:val="28"/>
              </w:rPr>
              <w:t>6. Порядок проведения конференции</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both"/>
            </w:pPr>
            <w:r w:rsidRPr="001C6F07">
              <w:rPr>
                <w:sz w:val="28"/>
              </w:rPr>
              <w:t>1. В случаях если число жителей соответствующей территории превышает 800 человек, проводится конференция.</w:t>
            </w:r>
          </w:p>
          <w:p w:rsidR="0011052D" w:rsidRPr="001C6F07" w:rsidRDefault="00192FF1" w:rsidP="00406573">
            <w:pPr>
              <w:spacing w:after="1" w:line="280" w:lineRule="atLeast"/>
              <w:ind w:firstLine="540"/>
              <w:jc w:val="both"/>
            </w:pPr>
            <w:r>
              <w:rPr>
                <w:sz w:val="28"/>
              </w:rPr>
              <w:t xml:space="preserve">2. </w:t>
            </w:r>
            <w:r w:rsidR="0011052D" w:rsidRPr="001C6F07">
              <w:rPr>
                <w:sz w:val="28"/>
              </w:rPr>
              <w:t>Конференция проводится в соответствии с правилами, установленными настоящим Положением для проведения собраний, с учетом особенностей, предусмотренных настоящей статьей.</w:t>
            </w:r>
          </w:p>
          <w:p w:rsidR="0011052D" w:rsidRPr="001C6F07" w:rsidRDefault="0011052D" w:rsidP="00406573">
            <w:pPr>
              <w:spacing w:after="1" w:line="280" w:lineRule="atLeast"/>
              <w:ind w:firstLine="540"/>
              <w:jc w:val="both"/>
            </w:pPr>
            <w:r w:rsidRPr="001C6F07">
              <w:rPr>
                <w:sz w:val="28"/>
              </w:rPr>
              <w:t>3.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50 граждан, проживающих на соответствующей территории и имеющих право на участие в конференции.</w:t>
            </w:r>
          </w:p>
          <w:p w:rsidR="0011052D" w:rsidRPr="001C6F07" w:rsidRDefault="0011052D" w:rsidP="00406573">
            <w:pPr>
              <w:spacing w:after="1" w:line="280" w:lineRule="atLeast"/>
              <w:ind w:firstLine="540"/>
              <w:jc w:val="both"/>
            </w:pPr>
            <w:r w:rsidRPr="001C6F07">
              <w:rPr>
                <w:sz w:val="28"/>
              </w:rPr>
              <w:t xml:space="preserve">4. Избрание делегатов на конференцию осуществляется на собраниях граждан, проводимых в порядке, установленном </w:t>
            </w:r>
            <w:r w:rsidRPr="00192FF1">
              <w:rPr>
                <w:color w:val="000000"/>
                <w:sz w:val="28"/>
              </w:rPr>
              <w:t>статьей 5</w:t>
            </w:r>
            <w:r w:rsidRPr="001C6F07">
              <w:rPr>
                <w:sz w:val="28"/>
              </w:rPr>
              <w:t xml:space="preserve"> настоящего Положения.</w:t>
            </w:r>
          </w:p>
          <w:p w:rsidR="0011052D" w:rsidRPr="001C6F07" w:rsidRDefault="0011052D" w:rsidP="00406573">
            <w:pPr>
              <w:spacing w:after="1" w:line="280" w:lineRule="atLeast"/>
              <w:ind w:firstLine="540"/>
              <w:jc w:val="both"/>
            </w:pPr>
            <w:r w:rsidRPr="001C6F07">
              <w:rPr>
                <w:sz w:val="28"/>
              </w:rPr>
              <w:t xml:space="preserve">При избрании делегатов конференции должно соблюдаться примерное </w:t>
            </w:r>
            <w:r w:rsidRPr="001C6F07">
              <w:rPr>
                <w:sz w:val="28"/>
              </w:rPr>
              <w:lastRenderedPageBreak/>
              <w:t>равенство числа жителей на один мандат делегата.</w:t>
            </w:r>
          </w:p>
          <w:p w:rsidR="0011052D" w:rsidRPr="001C6F07" w:rsidRDefault="0011052D" w:rsidP="00406573">
            <w:pPr>
              <w:spacing w:after="1" w:line="280" w:lineRule="atLeast"/>
              <w:ind w:firstLine="540"/>
              <w:jc w:val="both"/>
            </w:pPr>
            <w:r w:rsidRPr="001C6F07">
              <w:rPr>
                <w:sz w:val="28"/>
              </w:rPr>
              <w:t>Выборы считаются состоявшимися, если в голосовании приняли участие более половины граждан, обладающих правом на участие в собрании и проживающих на территории, на которой проводится собрание.</w:t>
            </w:r>
          </w:p>
          <w:p w:rsidR="0011052D" w:rsidRPr="001C6F07" w:rsidRDefault="0011052D" w:rsidP="00406573">
            <w:pPr>
              <w:spacing w:after="1" w:line="280" w:lineRule="atLeast"/>
              <w:ind w:firstLine="540"/>
              <w:jc w:val="both"/>
            </w:pPr>
            <w:r w:rsidRPr="001C6F07">
              <w:rPr>
                <w:sz w:val="28"/>
              </w:rPr>
              <w:t>Избранным считается кандидат, набравший наибольшее число голосов от числа принявших участие в голосовании.</w:t>
            </w:r>
          </w:p>
          <w:p w:rsidR="0011052D" w:rsidRPr="001C6F07" w:rsidRDefault="0011052D" w:rsidP="00406573">
            <w:pPr>
              <w:spacing w:after="1" w:line="280" w:lineRule="atLeast"/>
              <w:ind w:firstLine="540"/>
              <w:jc w:val="both"/>
            </w:pPr>
            <w:r w:rsidRPr="001C6F07">
              <w:rPr>
                <w:sz w:val="28"/>
              </w:rPr>
              <w:t>5. Конференция является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052D" w:rsidRPr="001C6F07" w:rsidRDefault="0011052D" w:rsidP="00406573">
            <w:pPr>
              <w:spacing w:after="1" w:line="280" w:lineRule="atLeast"/>
              <w:ind w:firstLine="540"/>
              <w:jc w:val="both"/>
            </w:pPr>
            <w:r w:rsidRPr="001C6F07">
              <w:rPr>
                <w:sz w:val="28"/>
              </w:rPr>
              <w:t>6. Решения конференции принимаются открытым голосованием простым большинством голосов от числа присутствующих делегатов.</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center"/>
              <w:outlineLvl w:val="1"/>
              <w:rPr>
                <w:b/>
              </w:rPr>
            </w:pPr>
            <w:r w:rsidRPr="001C6F07">
              <w:rPr>
                <w:b/>
                <w:sz w:val="28"/>
              </w:rPr>
              <w:t>7. Порядок выполнения решений собрания, конференции</w:t>
            </w:r>
          </w:p>
          <w:p w:rsidR="0011052D" w:rsidRPr="001C6F07" w:rsidRDefault="0011052D" w:rsidP="00406573">
            <w:pPr>
              <w:spacing w:after="1" w:line="280" w:lineRule="atLeast"/>
              <w:ind w:firstLine="540"/>
              <w:jc w:val="both"/>
            </w:pPr>
          </w:p>
          <w:p w:rsidR="0011052D" w:rsidRPr="001C6F07" w:rsidRDefault="0011052D" w:rsidP="00406573">
            <w:pPr>
              <w:spacing w:after="1" w:line="280" w:lineRule="atLeast"/>
              <w:ind w:firstLine="540"/>
              <w:jc w:val="both"/>
            </w:pPr>
            <w:r w:rsidRPr="001C6F07">
              <w:rPr>
                <w:sz w:val="28"/>
              </w:rPr>
              <w:t>1. Решения собрания, конференции носят рекомендательный характер для органов местного самоуправления.</w:t>
            </w:r>
          </w:p>
          <w:p w:rsidR="0011052D" w:rsidRPr="001C6F07" w:rsidRDefault="0011052D" w:rsidP="00406573">
            <w:pPr>
              <w:spacing w:after="1" w:line="280" w:lineRule="atLeast"/>
              <w:ind w:firstLine="540"/>
              <w:jc w:val="both"/>
            </w:pPr>
            <w:r w:rsidRPr="001C6F07">
              <w:rPr>
                <w:sz w:val="28"/>
              </w:rPr>
              <w:t xml:space="preserve">2. Итоги собрания, конференции граждан подлежат официальному </w:t>
            </w:r>
            <w:r w:rsidR="00215619">
              <w:rPr>
                <w:sz w:val="28"/>
              </w:rPr>
              <w:t>обнародованию</w:t>
            </w:r>
            <w:r w:rsidRPr="001C6F07">
              <w:rPr>
                <w:sz w:val="28"/>
              </w:rPr>
              <w:t xml:space="preserve"> органом местного самоуправления, назначившим собрание, конференцию граждан, в течение 10 дней со дня получения органом местного самоуправления протокола собрания, конференции.</w:t>
            </w:r>
          </w:p>
          <w:p w:rsidR="0011052D" w:rsidRPr="001C6F07" w:rsidRDefault="00192FF1" w:rsidP="00192FF1">
            <w:pPr>
              <w:spacing w:after="1" w:line="280" w:lineRule="atLeast"/>
              <w:ind w:firstLine="540"/>
              <w:jc w:val="both"/>
            </w:pPr>
            <w:r>
              <w:rPr>
                <w:sz w:val="28"/>
              </w:rPr>
              <w:t xml:space="preserve">3. </w:t>
            </w:r>
            <w:r w:rsidR="0011052D" w:rsidRPr="001C6F07">
              <w:rPr>
                <w:sz w:val="28"/>
              </w:rPr>
              <w:t>Обращения, принятые собранием подлежат обязательному рассмотрению в течение одного месяца должностными лицами органов местного самоуправления, к компетенции которых отнесено решение содержащихся в обращениях вопросов, с направлением письменного ответа председателю собрания.</w:t>
            </w:r>
          </w:p>
          <w:p w:rsidR="0011052D" w:rsidRPr="007F7320" w:rsidRDefault="0011052D" w:rsidP="00406573">
            <w:pPr>
              <w:spacing w:after="1" w:line="280" w:lineRule="atLeast"/>
              <w:ind w:firstLine="540"/>
              <w:jc w:val="both"/>
              <w:rPr>
                <w:sz w:val="28"/>
                <w:szCs w:val="28"/>
              </w:rPr>
            </w:pPr>
            <w:r w:rsidRPr="001C6F07">
              <w:rPr>
                <w:sz w:val="28"/>
              </w:rPr>
              <w:t>4. Решения собраний, конференций граждан, принятые в качестве правотворческой инициативы по вопросам местного значения поселения, подлежат обязательному рассмотрению Советом или Главой в установленном порядке.</w:t>
            </w:r>
          </w:p>
        </w:tc>
        <w:tc>
          <w:tcPr>
            <w:tcW w:w="222" w:type="dxa"/>
          </w:tcPr>
          <w:p w:rsidR="0011052D" w:rsidRPr="007F7320" w:rsidRDefault="0011052D" w:rsidP="00406573">
            <w:pPr>
              <w:ind w:firstLine="709"/>
              <w:jc w:val="right"/>
              <w:rPr>
                <w:sz w:val="28"/>
                <w:szCs w:val="28"/>
              </w:rPr>
            </w:pPr>
          </w:p>
        </w:tc>
      </w:tr>
    </w:tbl>
    <w:p w:rsidR="00C64317" w:rsidRDefault="00C64317" w:rsidP="00C64317">
      <w:pPr>
        <w:jc w:val="center"/>
        <w:rPr>
          <w:b/>
          <w:bCs/>
          <w:color w:val="000000"/>
        </w:rPr>
      </w:pPr>
    </w:p>
    <w:p w:rsidR="00C64317" w:rsidRDefault="00C64317" w:rsidP="00C64317">
      <w:pPr>
        <w:jc w:val="center"/>
        <w:rPr>
          <w:b/>
          <w:bCs/>
          <w:color w:val="000000"/>
        </w:rPr>
      </w:pPr>
    </w:p>
    <w:sectPr w:rsidR="00C64317" w:rsidSect="004B7AC7">
      <w:footerReference w:type="even" r:id="rId7"/>
      <w:footerReference w:type="default" r:id="rId8"/>
      <w:pgSz w:w="11906" w:h="16838"/>
      <w:pgMar w:top="426" w:right="850" w:bottom="1134" w:left="1701" w:header="720" w:footer="720"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F9" w:rsidRDefault="00C137F9" w:rsidP="00641BC2">
      <w:r>
        <w:separator/>
      </w:r>
    </w:p>
  </w:endnote>
  <w:endnote w:type="continuationSeparator" w:id="0">
    <w:p w:rsidR="00C137F9" w:rsidRDefault="00C137F9" w:rsidP="0064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73" w:rsidRDefault="00010D6E">
    <w:pPr>
      <w:pStyle w:val="a3"/>
      <w:framePr w:wrap="around" w:vAnchor="text" w:hAnchor="margin" w:xAlign="center" w:y="1"/>
      <w:rPr>
        <w:rStyle w:val="a5"/>
      </w:rPr>
    </w:pPr>
    <w:r>
      <w:rPr>
        <w:rStyle w:val="a5"/>
      </w:rPr>
      <w:fldChar w:fldCharType="begin"/>
    </w:r>
    <w:r w:rsidR="0011052D">
      <w:rPr>
        <w:rStyle w:val="a5"/>
      </w:rPr>
      <w:instrText xml:space="preserve">PAGE  </w:instrText>
    </w:r>
    <w:r>
      <w:rPr>
        <w:rStyle w:val="a5"/>
      </w:rPr>
      <w:fldChar w:fldCharType="end"/>
    </w:r>
  </w:p>
  <w:p w:rsidR="00406573" w:rsidRDefault="004065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73" w:rsidRDefault="00010D6E">
    <w:pPr>
      <w:pStyle w:val="a3"/>
      <w:framePr w:wrap="around" w:vAnchor="text" w:hAnchor="margin" w:xAlign="center" w:y="1"/>
      <w:rPr>
        <w:rStyle w:val="a5"/>
      </w:rPr>
    </w:pPr>
    <w:r>
      <w:rPr>
        <w:rStyle w:val="a5"/>
      </w:rPr>
      <w:fldChar w:fldCharType="begin"/>
    </w:r>
    <w:r w:rsidR="0011052D">
      <w:rPr>
        <w:rStyle w:val="a5"/>
      </w:rPr>
      <w:instrText xml:space="preserve">PAGE  </w:instrText>
    </w:r>
    <w:r>
      <w:rPr>
        <w:rStyle w:val="a5"/>
      </w:rPr>
      <w:fldChar w:fldCharType="separate"/>
    </w:r>
    <w:r w:rsidR="00266DEB">
      <w:rPr>
        <w:rStyle w:val="a5"/>
        <w:noProof/>
      </w:rPr>
      <w:t>6</w:t>
    </w:r>
    <w:r>
      <w:rPr>
        <w:rStyle w:val="a5"/>
      </w:rPr>
      <w:fldChar w:fldCharType="end"/>
    </w:r>
  </w:p>
  <w:p w:rsidR="00406573" w:rsidRDefault="004065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F9" w:rsidRDefault="00C137F9" w:rsidP="00641BC2">
      <w:r>
        <w:separator/>
      </w:r>
    </w:p>
  </w:footnote>
  <w:footnote w:type="continuationSeparator" w:id="0">
    <w:p w:rsidR="00C137F9" w:rsidRDefault="00C137F9" w:rsidP="0064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2D"/>
    <w:rsid w:val="00010D6E"/>
    <w:rsid w:val="00044E6D"/>
    <w:rsid w:val="000F7B00"/>
    <w:rsid w:val="0011052D"/>
    <w:rsid w:val="00192FF1"/>
    <w:rsid w:val="00195663"/>
    <w:rsid w:val="0019669B"/>
    <w:rsid w:val="001B2905"/>
    <w:rsid w:val="001C6F07"/>
    <w:rsid w:val="00215619"/>
    <w:rsid w:val="00217080"/>
    <w:rsid w:val="00246BEE"/>
    <w:rsid w:val="00266DEB"/>
    <w:rsid w:val="002839DC"/>
    <w:rsid w:val="00284833"/>
    <w:rsid w:val="002A336E"/>
    <w:rsid w:val="004021C8"/>
    <w:rsid w:val="00406573"/>
    <w:rsid w:val="00466BB7"/>
    <w:rsid w:val="004B7AC7"/>
    <w:rsid w:val="005D2480"/>
    <w:rsid w:val="005F78A6"/>
    <w:rsid w:val="00641BC2"/>
    <w:rsid w:val="006B51F6"/>
    <w:rsid w:val="007009CD"/>
    <w:rsid w:val="008410B1"/>
    <w:rsid w:val="00976427"/>
    <w:rsid w:val="009A38A0"/>
    <w:rsid w:val="009B0FEE"/>
    <w:rsid w:val="00A4239B"/>
    <w:rsid w:val="00A50A08"/>
    <w:rsid w:val="00A766CD"/>
    <w:rsid w:val="00B428E3"/>
    <w:rsid w:val="00B87511"/>
    <w:rsid w:val="00BC5C9B"/>
    <w:rsid w:val="00BD499E"/>
    <w:rsid w:val="00BF2E25"/>
    <w:rsid w:val="00C0502D"/>
    <w:rsid w:val="00C137F9"/>
    <w:rsid w:val="00C64317"/>
    <w:rsid w:val="00D01B3A"/>
    <w:rsid w:val="00D27488"/>
    <w:rsid w:val="00D42256"/>
    <w:rsid w:val="00D77913"/>
    <w:rsid w:val="00DD569D"/>
    <w:rsid w:val="00E340A7"/>
    <w:rsid w:val="00EC1DB2"/>
    <w:rsid w:val="00ED7815"/>
    <w:rsid w:val="00F133B0"/>
    <w:rsid w:val="00F92C51"/>
    <w:rsid w:val="00FB422F"/>
    <w:rsid w:val="00FD020C"/>
    <w:rsid w:val="00FF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DCC77-0A4C-4D48-873C-A422790C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052D"/>
    <w:pPr>
      <w:tabs>
        <w:tab w:val="center" w:pos="4677"/>
        <w:tab w:val="right" w:pos="9355"/>
      </w:tabs>
    </w:pPr>
  </w:style>
  <w:style w:type="character" w:customStyle="1" w:styleId="a4">
    <w:name w:val="Нижний колонтитул Знак"/>
    <w:link w:val="a3"/>
    <w:rsid w:val="0011052D"/>
    <w:rPr>
      <w:rFonts w:ascii="Times New Roman" w:eastAsia="Times New Roman" w:hAnsi="Times New Roman" w:cs="Times New Roman"/>
      <w:sz w:val="24"/>
      <w:szCs w:val="24"/>
      <w:lang w:eastAsia="ru-RU"/>
    </w:rPr>
  </w:style>
  <w:style w:type="character" w:styleId="a5">
    <w:name w:val="page number"/>
    <w:basedOn w:val="a0"/>
    <w:rsid w:val="0011052D"/>
  </w:style>
  <w:style w:type="paragraph" w:styleId="a6">
    <w:name w:val="header"/>
    <w:basedOn w:val="a"/>
    <w:link w:val="a7"/>
    <w:uiPriority w:val="99"/>
    <w:semiHidden/>
    <w:unhideWhenUsed/>
    <w:rsid w:val="00D42256"/>
    <w:pPr>
      <w:tabs>
        <w:tab w:val="center" w:pos="4677"/>
        <w:tab w:val="right" w:pos="9355"/>
      </w:tabs>
    </w:pPr>
  </w:style>
  <w:style w:type="character" w:customStyle="1" w:styleId="a7">
    <w:name w:val="Верхний колонтитул Знак"/>
    <w:link w:val="a6"/>
    <w:uiPriority w:val="99"/>
    <w:semiHidden/>
    <w:rsid w:val="00D42256"/>
    <w:rPr>
      <w:rFonts w:ascii="Times New Roman" w:eastAsia="Times New Roman" w:hAnsi="Times New Roman" w:cs="Times New Roman"/>
      <w:sz w:val="24"/>
      <w:szCs w:val="24"/>
      <w:lang w:eastAsia="ru-RU"/>
    </w:rPr>
  </w:style>
  <w:style w:type="paragraph" w:styleId="a8">
    <w:name w:val="List Paragraph"/>
    <w:basedOn w:val="a"/>
    <w:uiPriority w:val="34"/>
    <w:qFormat/>
    <w:rsid w:val="00192FF1"/>
    <w:pPr>
      <w:ind w:left="720"/>
      <w:contextualSpacing/>
    </w:pPr>
  </w:style>
  <w:style w:type="character" w:styleId="a9">
    <w:name w:val="Hyperlink"/>
    <w:uiPriority w:val="99"/>
    <w:unhideWhenUsed/>
    <w:rsid w:val="004B7AC7"/>
    <w:rPr>
      <w:color w:val="0000FF"/>
      <w:u w:val="single"/>
    </w:rPr>
  </w:style>
  <w:style w:type="paragraph" w:styleId="aa">
    <w:name w:val="Balloon Text"/>
    <w:basedOn w:val="a"/>
    <w:link w:val="ab"/>
    <w:uiPriority w:val="99"/>
    <w:semiHidden/>
    <w:unhideWhenUsed/>
    <w:rsid w:val="00044E6D"/>
    <w:rPr>
      <w:rFonts w:ascii="Tahoma" w:hAnsi="Tahoma" w:cs="Tahoma"/>
      <w:sz w:val="16"/>
      <w:szCs w:val="16"/>
    </w:rPr>
  </w:style>
  <w:style w:type="character" w:customStyle="1" w:styleId="ab">
    <w:name w:val="Текст выноски Знак"/>
    <w:link w:val="aa"/>
    <w:uiPriority w:val="99"/>
    <w:semiHidden/>
    <w:rsid w:val="00044E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057C69183C991516821E5527D64AD40F337990207C1B470A6AA24A306FC3711BE32CE207A17A4F22D735312979E7E6731CBFD545B404C722D8EEaC35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12450</CharactersWithSpaces>
  <SharedDoc>false</SharedDoc>
  <HLinks>
    <vt:vector size="6" baseType="variant">
      <vt:variant>
        <vt:i4>1638404</vt:i4>
      </vt:variant>
      <vt:variant>
        <vt:i4>0</vt:i4>
      </vt:variant>
      <vt:variant>
        <vt:i4>0</vt:i4>
      </vt:variant>
      <vt:variant>
        <vt:i4>5</vt:i4>
      </vt:variant>
      <vt:variant>
        <vt:lpwstr>consultantplus://offline/ref=A9057C69183C991516821E5527D64AD40F337990207C1B470A6AA24A306FC3711BE32CE207A17A4F22D735312979E7E6731CBFD545B404C722D8EEaC35E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star1</dc:creator>
  <cp:keywords/>
  <cp:lastModifiedBy>Mikhail</cp:lastModifiedBy>
  <cp:revision>2</cp:revision>
  <cp:lastPrinted>2019-07-03T07:33:00Z</cp:lastPrinted>
  <dcterms:created xsi:type="dcterms:W3CDTF">2019-07-10T09:46:00Z</dcterms:created>
  <dcterms:modified xsi:type="dcterms:W3CDTF">2019-07-10T09:46:00Z</dcterms:modified>
</cp:coreProperties>
</file>