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3" w:rsidRDefault="002C10C3" w:rsidP="002C10C3">
      <w:pPr>
        <w:shd w:val="clear" w:color="auto" w:fill="FFFFFF"/>
        <w:rPr>
          <w:b/>
          <w:sz w:val="24"/>
          <w:szCs w:val="24"/>
        </w:rPr>
      </w:pPr>
    </w:p>
    <w:p w:rsidR="002C10C3" w:rsidRDefault="002C10C3" w:rsidP="00FB17DC">
      <w:pPr>
        <w:shd w:val="clear" w:color="auto" w:fill="FFFFFF"/>
        <w:jc w:val="center"/>
        <w:rPr>
          <w:b/>
          <w:sz w:val="24"/>
          <w:szCs w:val="24"/>
        </w:rPr>
      </w:pPr>
    </w:p>
    <w:p w:rsidR="002C10C3" w:rsidRDefault="002C10C3" w:rsidP="002C10C3">
      <w:pPr>
        <w:shd w:val="clear" w:color="auto" w:fill="FFFFFF"/>
        <w:rPr>
          <w:b/>
          <w:sz w:val="24"/>
          <w:szCs w:val="24"/>
        </w:rPr>
      </w:pPr>
    </w:p>
    <w:p w:rsidR="00FB17DC" w:rsidRDefault="00FB17DC" w:rsidP="00FB17DC">
      <w:pPr>
        <w:rPr>
          <w:sz w:val="24"/>
        </w:rPr>
      </w:pPr>
    </w:p>
    <w:p w:rsidR="002C10C3" w:rsidRDefault="002C10C3" w:rsidP="002C10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10C3" w:rsidRDefault="002C10C3" w:rsidP="002C10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2C10C3" w:rsidRDefault="002C10C3" w:rsidP="002C10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2C10C3" w:rsidRDefault="002C10C3" w:rsidP="002C10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2C10C3" w:rsidRDefault="002C10C3" w:rsidP="002C10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2C10C3" w:rsidRDefault="002C10C3" w:rsidP="002C10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2C10C3" w:rsidRDefault="002C10C3" w:rsidP="002C10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10C3" w:rsidRDefault="002C10C3" w:rsidP="002C10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C10C3" w:rsidRDefault="002C10C3" w:rsidP="00FB17DC">
      <w:pPr>
        <w:rPr>
          <w:sz w:val="24"/>
        </w:rPr>
      </w:pPr>
    </w:p>
    <w:p w:rsidR="002C10C3" w:rsidRPr="002C10C3" w:rsidRDefault="002C10C3" w:rsidP="002C10C3">
      <w:pPr>
        <w:tabs>
          <w:tab w:val="center" w:pos="4961"/>
        </w:tabs>
        <w:rPr>
          <w:b/>
          <w:sz w:val="24"/>
        </w:rPr>
      </w:pPr>
      <w:r w:rsidRPr="00976393">
        <w:rPr>
          <w:b/>
          <w:sz w:val="24"/>
          <w:u w:val="single"/>
        </w:rPr>
        <w:t>От 15.05.2015</w:t>
      </w:r>
      <w:r w:rsidRPr="002C10C3">
        <w:rPr>
          <w:b/>
          <w:sz w:val="24"/>
        </w:rPr>
        <w:tab/>
      </w:r>
      <w:r w:rsidRPr="00976393">
        <w:rPr>
          <w:b/>
          <w:sz w:val="24"/>
          <w:u w:val="single"/>
        </w:rPr>
        <w:t>№</w:t>
      </w:r>
      <w:r w:rsidR="00976393" w:rsidRPr="00976393">
        <w:rPr>
          <w:b/>
          <w:sz w:val="24"/>
          <w:u w:val="single"/>
        </w:rPr>
        <w:t>41</w:t>
      </w:r>
    </w:p>
    <w:p w:rsidR="002C10C3" w:rsidRPr="002C10C3" w:rsidRDefault="002C10C3" w:rsidP="00FB17DC">
      <w:pPr>
        <w:rPr>
          <w:b/>
          <w:sz w:val="16"/>
          <w:szCs w:val="16"/>
        </w:rPr>
      </w:pPr>
      <w:r w:rsidRPr="002C10C3">
        <w:rPr>
          <w:b/>
          <w:sz w:val="16"/>
          <w:szCs w:val="16"/>
        </w:rPr>
        <w:t xml:space="preserve">село </w:t>
      </w:r>
      <w:proofErr w:type="spellStart"/>
      <w:r w:rsidRPr="002C10C3">
        <w:rPr>
          <w:b/>
          <w:sz w:val="16"/>
          <w:szCs w:val="16"/>
        </w:rPr>
        <w:t>Судженка</w:t>
      </w:r>
      <w:proofErr w:type="spellEnd"/>
    </w:p>
    <w:p w:rsidR="002C10C3" w:rsidRDefault="002C10C3" w:rsidP="00FB17DC">
      <w:pPr>
        <w:rPr>
          <w:sz w:val="24"/>
        </w:rPr>
      </w:pPr>
    </w:p>
    <w:p w:rsidR="002C10C3" w:rsidRDefault="002C10C3" w:rsidP="002C10C3">
      <w:pPr>
        <w:rPr>
          <w:b/>
          <w:sz w:val="28"/>
          <w:szCs w:val="28"/>
        </w:rPr>
      </w:pPr>
    </w:p>
    <w:p w:rsidR="002C10C3" w:rsidRPr="000F4F03" w:rsidRDefault="002C10C3" w:rsidP="002C10C3">
      <w:pPr>
        <w:jc w:val="center"/>
        <w:rPr>
          <w:b/>
          <w:sz w:val="28"/>
          <w:szCs w:val="28"/>
        </w:rPr>
      </w:pPr>
      <w:r w:rsidRPr="000F4F03">
        <w:rPr>
          <w:b/>
          <w:sz w:val="28"/>
          <w:szCs w:val="28"/>
        </w:rPr>
        <w:t>Об утверждении отчета</w:t>
      </w:r>
      <w:r>
        <w:rPr>
          <w:b/>
          <w:sz w:val="28"/>
          <w:szCs w:val="28"/>
        </w:rPr>
        <w:t xml:space="preserve"> </w:t>
      </w:r>
      <w:r w:rsidRPr="000F4F03">
        <w:rPr>
          <w:b/>
          <w:sz w:val="28"/>
          <w:szCs w:val="28"/>
        </w:rPr>
        <w:t>об исполнении бюджета</w:t>
      </w:r>
    </w:p>
    <w:p w:rsidR="002C10C3" w:rsidRPr="000F4F03" w:rsidRDefault="002C10C3" w:rsidP="002C10C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0F4F03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14</w:t>
      </w:r>
      <w:r w:rsidRPr="000F4F03">
        <w:rPr>
          <w:b/>
          <w:sz w:val="28"/>
          <w:szCs w:val="28"/>
        </w:rPr>
        <w:t xml:space="preserve"> год.</w:t>
      </w:r>
    </w:p>
    <w:p w:rsidR="002C10C3" w:rsidRDefault="002C10C3" w:rsidP="002C10C3">
      <w:pPr>
        <w:jc w:val="center"/>
        <w:rPr>
          <w:sz w:val="24"/>
        </w:rPr>
      </w:pPr>
    </w:p>
    <w:p w:rsidR="00FB17DC" w:rsidRDefault="00FB17DC" w:rsidP="00FB17DC">
      <w:pPr>
        <w:jc w:val="both"/>
        <w:rPr>
          <w:sz w:val="24"/>
        </w:rPr>
      </w:pPr>
      <w:r>
        <w:rPr>
          <w:sz w:val="24"/>
        </w:rPr>
        <w:tab/>
      </w:r>
    </w:p>
    <w:p w:rsidR="00FB17DC" w:rsidRPr="005A3810" w:rsidRDefault="00FB17DC" w:rsidP="002C10C3">
      <w:pPr>
        <w:jc w:val="both"/>
        <w:rPr>
          <w:sz w:val="28"/>
          <w:szCs w:val="28"/>
        </w:rPr>
      </w:pPr>
      <w:r w:rsidRPr="005A3810">
        <w:rPr>
          <w:sz w:val="28"/>
          <w:szCs w:val="28"/>
        </w:rPr>
        <w:t>Рассмотрев представленный отче</w:t>
      </w:r>
      <w:r>
        <w:rPr>
          <w:sz w:val="28"/>
          <w:szCs w:val="28"/>
        </w:rPr>
        <w:t xml:space="preserve">т об исполнении бюджета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3810">
        <w:rPr>
          <w:sz w:val="28"/>
          <w:szCs w:val="28"/>
        </w:rPr>
        <w:t xml:space="preserve"> за 20</w:t>
      </w:r>
      <w:r>
        <w:rPr>
          <w:sz w:val="28"/>
          <w:szCs w:val="28"/>
        </w:rPr>
        <w:t>14</w:t>
      </w:r>
      <w:r w:rsidRPr="005A3810">
        <w:rPr>
          <w:sz w:val="28"/>
          <w:szCs w:val="28"/>
        </w:rPr>
        <w:t xml:space="preserve"> год,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3810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5A3810">
        <w:rPr>
          <w:sz w:val="28"/>
          <w:szCs w:val="28"/>
        </w:rPr>
        <w:t>:</w:t>
      </w:r>
    </w:p>
    <w:p w:rsidR="00FB17DC" w:rsidRPr="005A3810" w:rsidRDefault="00FB17DC" w:rsidP="002C10C3">
      <w:pPr>
        <w:jc w:val="both"/>
        <w:rPr>
          <w:sz w:val="28"/>
          <w:szCs w:val="28"/>
        </w:rPr>
      </w:pPr>
      <w:r w:rsidRPr="005A3810">
        <w:rPr>
          <w:sz w:val="28"/>
          <w:szCs w:val="28"/>
        </w:rPr>
        <w:t xml:space="preserve">Статья 1 </w:t>
      </w:r>
    </w:p>
    <w:p w:rsidR="00FB17DC" w:rsidRPr="005A3810" w:rsidRDefault="00FB17DC" w:rsidP="002C10C3">
      <w:pPr>
        <w:jc w:val="both"/>
        <w:rPr>
          <w:sz w:val="28"/>
          <w:szCs w:val="28"/>
        </w:rPr>
      </w:pPr>
      <w:r w:rsidRPr="005A3810">
        <w:rPr>
          <w:sz w:val="28"/>
          <w:szCs w:val="28"/>
        </w:rPr>
        <w:t>Утвердить годовой отче</w:t>
      </w:r>
      <w:r>
        <w:rPr>
          <w:sz w:val="28"/>
          <w:szCs w:val="28"/>
        </w:rPr>
        <w:t xml:space="preserve">т об исполнении бюджета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3810">
        <w:rPr>
          <w:sz w:val="28"/>
          <w:szCs w:val="28"/>
        </w:rPr>
        <w:t xml:space="preserve"> за 20</w:t>
      </w:r>
      <w:r>
        <w:rPr>
          <w:sz w:val="28"/>
          <w:szCs w:val="28"/>
        </w:rPr>
        <w:t>14</w:t>
      </w:r>
      <w:r w:rsidRPr="005A3810">
        <w:rPr>
          <w:sz w:val="28"/>
          <w:szCs w:val="28"/>
        </w:rPr>
        <w:t xml:space="preserve"> год с общим объемом д</w:t>
      </w:r>
      <w:r>
        <w:rPr>
          <w:sz w:val="28"/>
          <w:szCs w:val="28"/>
        </w:rPr>
        <w:t xml:space="preserve">оходов </w:t>
      </w:r>
      <w:r w:rsidRPr="005A381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5356,3</w:t>
      </w:r>
      <w:r w:rsidRPr="005A381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A3810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общим объемом расходов  </w:t>
      </w:r>
      <w:r w:rsidRPr="005A381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5225,5 </w:t>
      </w:r>
      <w:r w:rsidRPr="005A381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A3810">
        <w:rPr>
          <w:sz w:val="28"/>
          <w:szCs w:val="28"/>
        </w:rPr>
        <w:t xml:space="preserve">руб.,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</w:t>
      </w:r>
      <w:r w:rsidRPr="005A381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130,8 </w:t>
      </w:r>
      <w:r w:rsidRPr="005A381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A3810">
        <w:rPr>
          <w:sz w:val="28"/>
          <w:szCs w:val="28"/>
        </w:rPr>
        <w:t>руб.</w:t>
      </w:r>
    </w:p>
    <w:p w:rsidR="00FB17DC" w:rsidRPr="005A3810" w:rsidRDefault="00FB17DC" w:rsidP="00FB17DC">
      <w:pPr>
        <w:ind w:left="720"/>
        <w:jc w:val="both"/>
        <w:rPr>
          <w:sz w:val="28"/>
          <w:szCs w:val="28"/>
        </w:rPr>
      </w:pPr>
      <w:r w:rsidRPr="005A3810">
        <w:rPr>
          <w:sz w:val="28"/>
          <w:szCs w:val="28"/>
        </w:rPr>
        <w:tab/>
      </w:r>
    </w:p>
    <w:p w:rsidR="00FB17DC" w:rsidRPr="005A3810" w:rsidRDefault="00FB17DC" w:rsidP="00FB17DC">
      <w:pPr>
        <w:rPr>
          <w:sz w:val="28"/>
          <w:szCs w:val="28"/>
        </w:rPr>
      </w:pPr>
      <w:r w:rsidRPr="005A3810">
        <w:rPr>
          <w:sz w:val="28"/>
          <w:szCs w:val="28"/>
        </w:rPr>
        <w:t xml:space="preserve">Статья 2 </w:t>
      </w:r>
    </w:p>
    <w:p w:rsidR="00FB17DC" w:rsidRPr="005A3810" w:rsidRDefault="00FB17DC" w:rsidP="002C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3810">
        <w:rPr>
          <w:sz w:val="28"/>
          <w:szCs w:val="28"/>
        </w:rPr>
        <w:t>Утверд</w:t>
      </w:r>
      <w:r>
        <w:rPr>
          <w:sz w:val="28"/>
          <w:szCs w:val="28"/>
        </w:rPr>
        <w:t>ить показатели доходов</w:t>
      </w:r>
      <w:r w:rsidRPr="005A381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за 20</w:t>
      </w:r>
      <w:r>
        <w:rPr>
          <w:sz w:val="28"/>
          <w:szCs w:val="28"/>
        </w:rPr>
        <w:t>14</w:t>
      </w:r>
      <w:r w:rsidRPr="005A3810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</w:t>
      </w:r>
      <w:r>
        <w:rPr>
          <w:sz w:val="28"/>
          <w:szCs w:val="28"/>
        </w:rPr>
        <w:t>ю 1</w:t>
      </w:r>
      <w:r w:rsidRPr="005A3810">
        <w:rPr>
          <w:sz w:val="28"/>
          <w:szCs w:val="28"/>
        </w:rPr>
        <w:t xml:space="preserve"> к настоящему решению.</w:t>
      </w:r>
    </w:p>
    <w:p w:rsidR="00FB17DC" w:rsidRPr="005A3810" w:rsidRDefault="00FB17DC" w:rsidP="002C1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расходы </w:t>
      </w:r>
      <w:r w:rsidRPr="005A381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5A3810">
        <w:rPr>
          <w:sz w:val="28"/>
          <w:szCs w:val="28"/>
        </w:rPr>
        <w:t xml:space="preserve"> за 20</w:t>
      </w:r>
      <w:r>
        <w:rPr>
          <w:sz w:val="28"/>
          <w:szCs w:val="28"/>
        </w:rPr>
        <w:t>14 год по разделам,  подразделам, целевым статьям и  видам расходов  функциональной классификации расходов бюджета</w:t>
      </w:r>
      <w:r w:rsidRPr="005A381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5A3810">
        <w:rPr>
          <w:sz w:val="28"/>
          <w:szCs w:val="28"/>
        </w:rPr>
        <w:t xml:space="preserve"> к настоящему решению.</w:t>
      </w:r>
    </w:p>
    <w:p w:rsidR="00FB17DC" w:rsidRPr="005A3810" w:rsidRDefault="00FB17DC" w:rsidP="00FB17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7DC" w:rsidRDefault="00FB17DC" w:rsidP="00FB17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7DC" w:rsidRPr="008A6714" w:rsidRDefault="00FB17DC" w:rsidP="002C10C3">
      <w:pPr>
        <w:jc w:val="both"/>
        <w:rPr>
          <w:sz w:val="28"/>
          <w:szCs w:val="28"/>
        </w:rPr>
      </w:pPr>
      <w:r w:rsidRPr="005A3810">
        <w:rPr>
          <w:sz w:val="28"/>
          <w:szCs w:val="28"/>
        </w:rPr>
        <w:t>Председатель Совет</w:t>
      </w:r>
      <w:r>
        <w:rPr>
          <w:sz w:val="28"/>
          <w:szCs w:val="28"/>
        </w:rPr>
        <w:t>а</w:t>
      </w:r>
      <w:r w:rsidRPr="005A3810">
        <w:rPr>
          <w:sz w:val="28"/>
          <w:szCs w:val="28"/>
        </w:rPr>
        <w:t xml:space="preserve"> народных депутатов</w:t>
      </w:r>
    </w:p>
    <w:p w:rsidR="00FB17DC" w:rsidRPr="005A3810" w:rsidRDefault="00FB17DC" w:rsidP="00FB1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поселения:</w:t>
      </w:r>
      <w:r w:rsidRPr="005A3810">
        <w:rPr>
          <w:sz w:val="28"/>
          <w:szCs w:val="28"/>
        </w:rPr>
        <w:tab/>
      </w:r>
      <w:r w:rsidRPr="005A3810">
        <w:rPr>
          <w:sz w:val="28"/>
          <w:szCs w:val="28"/>
        </w:rPr>
        <w:tab/>
      </w:r>
      <w:r w:rsidRPr="005A3810">
        <w:rPr>
          <w:sz w:val="28"/>
          <w:szCs w:val="28"/>
        </w:rPr>
        <w:tab/>
      </w:r>
      <w:r w:rsidRPr="005A3810">
        <w:rPr>
          <w:sz w:val="28"/>
          <w:szCs w:val="28"/>
        </w:rPr>
        <w:tab/>
      </w:r>
      <w:r w:rsidRPr="005A3810">
        <w:rPr>
          <w:sz w:val="28"/>
          <w:szCs w:val="28"/>
        </w:rPr>
        <w:tab/>
      </w:r>
      <w:r>
        <w:rPr>
          <w:sz w:val="28"/>
          <w:szCs w:val="28"/>
        </w:rPr>
        <w:t>В.А.Иль</w:t>
      </w:r>
    </w:p>
    <w:p w:rsidR="00FB17DC" w:rsidRPr="005A3810" w:rsidRDefault="00FB17DC" w:rsidP="00FB17DC">
      <w:pPr>
        <w:rPr>
          <w:sz w:val="28"/>
          <w:szCs w:val="28"/>
        </w:rPr>
      </w:pPr>
    </w:p>
    <w:p w:rsidR="00FB17DC" w:rsidRPr="005A3810" w:rsidRDefault="00FB17DC" w:rsidP="00FB17DC">
      <w:pPr>
        <w:rPr>
          <w:sz w:val="28"/>
          <w:szCs w:val="28"/>
        </w:rPr>
      </w:pPr>
    </w:p>
    <w:p w:rsidR="00FB17DC" w:rsidRPr="005A3810" w:rsidRDefault="002C10C3" w:rsidP="00FB17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7DC">
        <w:rPr>
          <w:sz w:val="28"/>
          <w:szCs w:val="28"/>
        </w:rPr>
        <w:t xml:space="preserve"> Глава </w:t>
      </w:r>
      <w:proofErr w:type="spellStart"/>
      <w:r w:rsidR="00FB17DC">
        <w:rPr>
          <w:sz w:val="28"/>
          <w:szCs w:val="28"/>
        </w:rPr>
        <w:t>Судженского</w:t>
      </w:r>
      <w:proofErr w:type="spellEnd"/>
      <w:r w:rsidR="00FB17DC">
        <w:rPr>
          <w:sz w:val="28"/>
          <w:szCs w:val="28"/>
        </w:rPr>
        <w:t xml:space="preserve"> сельского поселения:                                В.А.Иль</w:t>
      </w:r>
      <w:r w:rsidR="00FB17DC" w:rsidRPr="005A3810">
        <w:rPr>
          <w:sz w:val="28"/>
          <w:szCs w:val="28"/>
        </w:rPr>
        <w:t xml:space="preserve">            </w:t>
      </w:r>
    </w:p>
    <w:p w:rsidR="00FB17DC" w:rsidRDefault="00FB17DC" w:rsidP="00FB17DC">
      <w:pPr>
        <w:rPr>
          <w:sz w:val="28"/>
          <w:szCs w:val="28"/>
        </w:rPr>
      </w:pPr>
    </w:p>
    <w:p w:rsidR="00FB17DC" w:rsidRDefault="00FB17DC" w:rsidP="00FB17DC">
      <w:pPr>
        <w:rPr>
          <w:sz w:val="28"/>
          <w:szCs w:val="28"/>
        </w:rPr>
      </w:pPr>
    </w:p>
    <w:p w:rsidR="00FB17DC" w:rsidRDefault="00FB17DC" w:rsidP="00FB17DC">
      <w:pPr>
        <w:rPr>
          <w:sz w:val="28"/>
          <w:szCs w:val="28"/>
        </w:rPr>
      </w:pPr>
    </w:p>
    <w:p w:rsidR="00FB17DC" w:rsidRDefault="00FB17DC" w:rsidP="00FB17DC">
      <w:pPr>
        <w:rPr>
          <w:sz w:val="28"/>
          <w:szCs w:val="28"/>
        </w:rPr>
      </w:pPr>
    </w:p>
    <w:p w:rsidR="00FB17DC" w:rsidRDefault="00FB17DC" w:rsidP="00FB17DC">
      <w:pPr>
        <w:rPr>
          <w:sz w:val="28"/>
          <w:szCs w:val="28"/>
        </w:rPr>
      </w:pPr>
    </w:p>
    <w:p w:rsidR="00FB17DC" w:rsidRPr="005A3810" w:rsidRDefault="00FB17DC" w:rsidP="00FB17D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8"/>
        <w:gridCol w:w="5368"/>
        <w:gridCol w:w="1203"/>
        <w:gridCol w:w="1329"/>
      </w:tblGrid>
      <w:tr w:rsidR="00FB17DC" w:rsidRPr="00A37F12" w:rsidTr="00A970B3">
        <w:trPr>
          <w:trHeight w:val="206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FB17DC" w:rsidRPr="00A37F12" w:rsidTr="00A970B3">
        <w:trPr>
          <w:trHeight w:val="187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6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решению  Совета народных депутатов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Судженского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                                                                                                                     "Об утверждении отчета </w:t>
            </w:r>
            <w:proofErr w:type="gram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исполнении  бюджета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Судженского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за 2014 год" </w:t>
            </w:r>
          </w:p>
        </w:tc>
      </w:tr>
      <w:tr w:rsidR="00FB17DC" w:rsidRPr="00A37F12" w:rsidTr="00A970B3">
        <w:trPr>
          <w:trHeight w:val="18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18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 "  "     2015г № </w:t>
            </w:r>
          </w:p>
        </w:tc>
      </w:tr>
      <w:tr w:rsidR="00FB17DC" w:rsidRPr="00A37F12" w:rsidTr="00A970B3">
        <w:trPr>
          <w:trHeight w:val="180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451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 xml:space="preserve">Показатели доходов  бюджета поселения за 2014 год 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17DC" w:rsidRPr="00A37F12" w:rsidTr="00A970B3">
        <w:trPr>
          <w:trHeight w:val="398"/>
        </w:trPr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(тыс</w:t>
            </w:r>
            <w:proofErr w:type="gramStart"/>
            <w:r w:rsidRPr="00A37F1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A37F12">
              <w:rPr>
                <w:rFonts w:ascii="Arial" w:hAnsi="Arial" w:cs="Arial"/>
                <w:color w:val="000000"/>
              </w:rPr>
              <w:t>уб.)</w:t>
            </w:r>
          </w:p>
        </w:tc>
      </w:tr>
      <w:tr w:rsidR="00FB17DC" w:rsidRPr="00A37F12" w:rsidTr="00A970B3">
        <w:trPr>
          <w:trHeight w:val="71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7F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7F12">
              <w:rPr>
                <w:color w:val="000000"/>
                <w:sz w:val="18"/>
                <w:szCs w:val="18"/>
              </w:rPr>
              <w:t xml:space="preserve">Наименование групп, подгрупп, статей, подстатей, элементов, кодов экономической классификации доходов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7F12">
              <w:rPr>
                <w:rFonts w:ascii="Arial" w:hAnsi="Arial" w:cs="Arial"/>
                <w:color w:val="000000"/>
              </w:rPr>
              <w:t>Утвержденые</w:t>
            </w:r>
            <w:proofErr w:type="spellEnd"/>
            <w:r w:rsidRPr="00A37F12">
              <w:rPr>
                <w:rFonts w:ascii="Arial" w:hAnsi="Arial" w:cs="Arial"/>
                <w:color w:val="000000"/>
              </w:rPr>
              <w:t xml:space="preserve"> бюджетные назначения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Исполнено</w:t>
            </w:r>
          </w:p>
        </w:tc>
      </w:tr>
      <w:tr w:rsidR="00FB17DC" w:rsidRPr="00A37F12" w:rsidTr="00A970B3">
        <w:trPr>
          <w:trHeight w:val="269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НАЛОГОВЫЕ  И  НЕНАЛОГОВЫЕ  ДОХОДЫ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1456,7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1451,3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349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361,4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349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361,4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1 01 02010 01 0000 110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A37F12">
              <w:rPr>
                <w:color w:val="000000"/>
              </w:rPr>
              <w:t>осуществлются</w:t>
            </w:r>
            <w:proofErr w:type="spellEnd"/>
            <w:r w:rsidRPr="00A37F12">
              <w:rPr>
                <w:color w:val="000000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361,1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1 01 02030 01 0000 110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НАЛОГИ НА ТОВАР</w:t>
            </w:r>
            <w:proofErr w:type="gramStart"/>
            <w:r w:rsidRPr="00A37F12">
              <w:rPr>
                <w:b/>
                <w:bCs/>
                <w:color w:val="000000"/>
              </w:rPr>
              <w:t>Ы(</w:t>
            </w:r>
            <w:proofErr w:type="gramEnd"/>
            <w:r w:rsidRPr="00A37F12">
              <w:rPr>
                <w:b/>
                <w:bCs/>
                <w:color w:val="000000"/>
              </w:rPr>
              <w:t>РАБОТЫУСЛУГИ),РЕАЛИЗУЕМЫЕ НА ТЕРРИТОРИИ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357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329,5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Акцизы по подакцизным товара</w:t>
            </w:r>
            <w:proofErr w:type="gramStart"/>
            <w:r w:rsidRPr="00A37F12">
              <w:rPr>
                <w:b/>
                <w:bCs/>
                <w:color w:val="000000"/>
              </w:rPr>
              <w:t>м(</w:t>
            </w:r>
            <w:proofErr w:type="gramEnd"/>
            <w:r w:rsidRPr="00A37F12">
              <w:rPr>
                <w:b/>
                <w:bCs/>
                <w:color w:val="000000"/>
              </w:rPr>
              <w:t>продукции),производимым на территории Российской Федерации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357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329,5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1 03 02230 01 0000 110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Доходы от уплаты акцизов на </w:t>
            </w:r>
            <w:proofErr w:type="spellStart"/>
            <w:r w:rsidRPr="00A37F12">
              <w:rPr>
                <w:color w:val="000000"/>
              </w:rPr>
              <w:t>дизильное</w:t>
            </w:r>
            <w:proofErr w:type="spellEnd"/>
            <w:r w:rsidRPr="00A37F12">
              <w:rPr>
                <w:color w:val="000000"/>
              </w:rPr>
              <w:t xml:space="preserve"> </w:t>
            </w:r>
            <w:proofErr w:type="spellStart"/>
            <w:r w:rsidRPr="00A37F12">
              <w:rPr>
                <w:color w:val="000000"/>
              </w:rPr>
              <w:t>топливо</w:t>
            </w:r>
            <w:proofErr w:type="gramStart"/>
            <w:r w:rsidRPr="00A37F12">
              <w:rPr>
                <w:color w:val="000000"/>
              </w:rPr>
              <w:t>,п</w:t>
            </w:r>
            <w:proofErr w:type="gramEnd"/>
            <w:r w:rsidRPr="00A37F12">
              <w:rPr>
                <w:color w:val="000000"/>
              </w:rPr>
              <w:t>одлежащее</w:t>
            </w:r>
            <w:proofErr w:type="spellEnd"/>
            <w:r w:rsidRPr="00A37F12">
              <w:rPr>
                <w:color w:val="00000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124,3</w:t>
            </w:r>
          </w:p>
        </w:tc>
      </w:tr>
      <w:tr w:rsidR="00FB17DC" w:rsidRPr="00A37F12" w:rsidTr="00A970B3">
        <w:trPr>
          <w:trHeight w:val="91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1 03 02240 01 0000 110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7F12">
              <w:rPr>
                <w:color w:val="000000"/>
              </w:rPr>
              <w:t>инжекторных</w:t>
            </w:r>
            <w:proofErr w:type="spellEnd"/>
            <w:r w:rsidRPr="00A37F12">
              <w:rPr>
                <w:color w:val="000000"/>
              </w:rPr>
              <w:t xml:space="preserve">) </w:t>
            </w:r>
            <w:proofErr w:type="spellStart"/>
            <w:r w:rsidRPr="00A37F12">
              <w:rPr>
                <w:color w:val="000000"/>
              </w:rPr>
              <w:t>двигателей</w:t>
            </w:r>
            <w:proofErr w:type="gramStart"/>
            <w:r w:rsidRPr="00A37F12">
              <w:rPr>
                <w:color w:val="000000"/>
              </w:rPr>
              <w:t>,п</w:t>
            </w:r>
            <w:proofErr w:type="gramEnd"/>
            <w:r w:rsidRPr="00A37F12">
              <w:rPr>
                <w:color w:val="000000"/>
              </w:rPr>
              <w:t>олежащие</w:t>
            </w:r>
            <w:proofErr w:type="spellEnd"/>
            <w:r w:rsidRPr="00A37F12">
              <w:rPr>
                <w:color w:val="00000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1 03 02250 01 0000 110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Доходы от уплаты акцизов на автомобильный бензин</w:t>
            </w:r>
            <w:proofErr w:type="gramStart"/>
            <w:r w:rsidRPr="00A37F12">
              <w:rPr>
                <w:color w:val="000000"/>
              </w:rPr>
              <w:t xml:space="preserve"> ,</w:t>
            </w:r>
            <w:proofErr w:type="gramEnd"/>
            <w:r w:rsidRPr="00A37F12">
              <w:rPr>
                <w:color w:val="000000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213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1 03 02260 01 0000 110</w:t>
            </w:r>
          </w:p>
        </w:tc>
        <w:tc>
          <w:tcPr>
            <w:tcW w:w="5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Доходы от уплаты акцизов на прямогонный бензин</w:t>
            </w:r>
            <w:proofErr w:type="gramStart"/>
            <w:r w:rsidRPr="00A37F12">
              <w:rPr>
                <w:color w:val="000000"/>
              </w:rPr>
              <w:t xml:space="preserve"> ,</w:t>
            </w:r>
            <w:proofErr w:type="gramEnd"/>
            <w:r w:rsidRPr="00A37F12">
              <w:rPr>
                <w:color w:val="000000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-10,7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187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196,7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8,3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8,3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1 06 01030 10 0000 110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37F12">
              <w:rPr>
                <w:color w:val="000000"/>
              </w:rPr>
              <w:t>налогообложения</w:t>
            </w:r>
            <w:proofErr w:type="gramStart"/>
            <w:r w:rsidRPr="00A37F12">
              <w:rPr>
                <w:color w:val="000000"/>
              </w:rPr>
              <w:t>,р</w:t>
            </w:r>
            <w:proofErr w:type="gramEnd"/>
            <w:r w:rsidRPr="00A37F12">
              <w:rPr>
                <w:color w:val="000000"/>
              </w:rPr>
              <w:t>асположенным</w:t>
            </w:r>
            <w:proofErr w:type="spellEnd"/>
            <w:r w:rsidRPr="00A37F12">
              <w:rPr>
                <w:color w:val="000000"/>
              </w:rPr>
              <w:t xml:space="preserve"> в границах поселения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8,3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178,7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188,3</w:t>
            </w:r>
          </w:p>
        </w:tc>
      </w:tr>
      <w:tr w:rsidR="00FB17DC" w:rsidRPr="00A37F12" w:rsidTr="00A970B3">
        <w:trPr>
          <w:trHeight w:val="55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1 06 06010 00 0000 110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ЗЕМЕЛЬНЫЙ НАЛОГ</w:t>
            </w:r>
            <w:proofErr w:type="gramStart"/>
            <w:r w:rsidRPr="00A37F12">
              <w:rPr>
                <w:b/>
                <w:bCs/>
                <w:color w:val="000000"/>
              </w:rPr>
              <w:t>,В</w:t>
            </w:r>
            <w:proofErr w:type="gramEnd"/>
            <w:r w:rsidRPr="00A37F12">
              <w:rPr>
                <w:b/>
                <w:bCs/>
                <w:color w:val="000000"/>
              </w:rPr>
              <w:t xml:space="preserve">ЗИМАЕМЫЙ ПО СТАВКАМ,УСТАНОВЛЕННЫМ В СООТВЕТСТВИИ С ПОДПУНКТОМ 1 ПУНКТА 1 СТАТЬИ 394 </w:t>
            </w:r>
            <w:r w:rsidRPr="00A37F12">
              <w:rPr>
                <w:b/>
                <w:bCs/>
                <w:color w:val="000000"/>
              </w:rPr>
              <w:lastRenderedPageBreak/>
              <w:t>НАЛОГОВОГО КОДЕКСА РФ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lastRenderedPageBreak/>
              <w:t>173,1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182,7</w:t>
            </w:r>
          </w:p>
        </w:tc>
      </w:tr>
      <w:tr w:rsidR="00FB17DC" w:rsidRPr="00A37F12" w:rsidTr="00A970B3">
        <w:trPr>
          <w:trHeight w:val="55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lastRenderedPageBreak/>
              <w:t>1 06 06013 10 0000 110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Земельный </w:t>
            </w:r>
            <w:proofErr w:type="spellStart"/>
            <w:r w:rsidRPr="00A37F12">
              <w:rPr>
                <w:color w:val="000000"/>
              </w:rPr>
              <w:t>налог</w:t>
            </w:r>
            <w:proofErr w:type="gramStart"/>
            <w:r w:rsidRPr="00A37F12">
              <w:rPr>
                <w:color w:val="000000"/>
              </w:rPr>
              <w:t>,в</w:t>
            </w:r>
            <w:proofErr w:type="gramEnd"/>
            <w:r w:rsidRPr="00A37F12">
              <w:rPr>
                <w:color w:val="000000"/>
              </w:rPr>
              <w:t>зимаемый</w:t>
            </w:r>
            <w:proofErr w:type="spellEnd"/>
            <w:r w:rsidRPr="00A37F12">
              <w:rPr>
                <w:color w:val="000000"/>
              </w:rPr>
              <w:t xml:space="preserve"> по </w:t>
            </w:r>
            <w:proofErr w:type="spellStart"/>
            <w:r w:rsidRPr="00A37F12">
              <w:rPr>
                <w:color w:val="000000"/>
              </w:rPr>
              <w:t>ставкам,установленным</w:t>
            </w:r>
            <w:proofErr w:type="spellEnd"/>
            <w:r w:rsidRPr="00A37F12">
              <w:rPr>
                <w:color w:val="000000"/>
              </w:rPr>
              <w:t xml:space="preserve"> в соответствии с подпунктом 1 пункта 1 статьи 39 Налогового кодекса РФ и применяемым к объектам </w:t>
            </w:r>
            <w:proofErr w:type="spellStart"/>
            <w:r w:rsidRPr="00A37F12">
              <w:rPr>
                <w:color w:val="000000"/>
              </w:rPr>
              <w:t>налогообложения,расположенным</w:t>
            </w:r>
            <w:proofErr w:type="spellEnd"/>
            <w:r w:rsidRPr="00A37F12">
              <w:rPr>
                <w:color w:val="000000"/>
              </w:rPr>
              <w:t xml:space="preserve"> в границах поселений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173,1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182,7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1 06 06020 00 0000 110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ЗЕМЕЛЬНЫЙ НАЛОГ</w:t>
            </w:r>
            <w:proofErr w:type="gramStart"/>
            <w:r w:rsidRPr="00A37F12">
              <w:rPr>
                <w:b/>
                <w:bCs/>
                <w:color w:val="000000"/>
              </w:rPr>
              <w:t>,В</w:t>
            </w:r>
            <w:proofErr w:type="gramEnd"/>
            <w:r w:rsidRPr="00A37F12">
              <w:rPr>
                <w:b/>
                <w:bCs/>
                <w:color w:val="000000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1 06 06023 10 0000 110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Земельный </w:t>
            </w:r>
            <w:proofErr w:type="spellStart"/>
            <w:r w:rsidRPr="00A37F12">
              <w:rPr>
                <w:color w:val="000000"/>
              </w:rPr>
              <w:t>налог</w:t>
            </w:r>
            <w:proofErr w:type="gramStart"/>
            <w:r w:rsidRPr="00A37F12">
              <w:rPr>
                <w:color w:val="000000"/>
              </w:rPr>
              <w:t>,в</w:t>
            </w:r>
            <w:proofErr w:type="gramEnd"/>
            <w:r w:rsidRPr="00A37F12">
              <w:rPr>
                <w:color w:val="000000"/>
              </w:rPr>
              <w:t>зимаемый</w:t>
            </w:r>
            <w:proofErr w:type="spellEnd"/>
            <w:r w:rsidRPr="00A37F12">
              <w:rPr>
                <w:color w:val="000000"/>
              </w:rPr>
              <w:t xml:space="preserve"> по </w:t>
            </w:r>
            <w:proofErr w:type="spellStart"/>
            <w:r w:rsidRPr="00A37F12">
              <w:rPr>
                <w:color w:val="000000"/>
              </w:rPr>
              <w:t>ставкам,установленным</w:t>
            </w:r>
            <w:proofErr w:type="spellEnd"/>
            <w:r w:rsidRPr="00A37F12">
              <w:rPr>
                <w:color w:val="000000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A37F12">
              <w:rPr>
                <w:color w:val="000000"/>
              </w:rPr>
              <w:t>налогообложения,расположенным</w:t>
            </w:r>
            <w:proofErr w:type="spellEnd"/>
            <w:r w:rsidRPr="00A37F12">
              <w:rPr>
                <w:color w:val="000000"/>
              </w:rPr>
              <w:t xml:space="preserve"> в границах поселений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5,6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1 08 04000 01 0000 110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A37F12">
              <w:rPr>
                <w:color w:val="000000"/>
              </w:rPr>
              <w:t>действий</w:t>
            </w:r>
            <w:proofErr w:type="gramStart"/>
            <w:r w:rsidRPr="00A37F12">
              <w:rPr>
                <w:color w:val="000000"/>
              </w:rPr>
              <w:t>,с</w:t>
            </w:r>
            <w:proofErr w:type="gramEnd"/>
            <w:r w:rsidRPr="00A37F12">
              <w:rPr>
                <w:color w:val="000000"/>
              </w:rPr>
              <w:t>овершаемых</w:t>
            </w:r>
            <w:proofErr w:type="spellEnd"/>
            <w:r w:rsidRPr="00A37F12">
              <w:rPr>
                <w:color w:val="000000"/>
              </w:rPr>
              <w:t xml:space="preserve"> консульскими учреждениями РФ)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1 08 04020 01 0000 110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A37F12">
              <w:rPr>
                <w:color w:val="000000"/>
              </w:rPr>
              <w:t>самоуправления</w:t>
            </w:r>
            <w:proofErr w:type="gramStart"/>
            <w:r w:rsidRPr="00A37F12">
              <w:rPr>
                <w:color w:val="000000"/>
              </w:rPr>
              <w:t>,у</w:t>
            </w:r>
            <w:proofErr w:type="gramEnd"/>
            <w:r w:rsidRPr="00A37F12">
              <w:rPr>
                <w:color w:val="000000"/>
              </w:rPr>
              <w:t>полномоченными</w:t>
            </w:r>
            <w:proofErr w:type="spellEnd"/>
            <w:r w:rsidRPr="00A37F12">
              <w:rPr>
                <w:color w:val="000000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B17DC" w:rsidRPr="00A37F12" w:rsidTr="00A970B3">
        <w:trPr>
          <w:trHeight w:val="60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559,1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559,1</w:t>
            </w:r>
          </w:p>
        </w:tc>
      </w:tr>
      <w:tr w:rsidR="00FB17DC" w:rsidRPr="00A37F12" w:rsidTr="00A970B3">
        <w:trPr>
          <w:trHeight w:val="78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1 11 05000 00 0000 120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559,1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559,1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1 11 05010 00 0000 120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A37F12">
              <w:rPr>
                <w:b/>
                <w:bCs/>
                <w:color w:val="000000"/>
              </w:rPr>
              <w:t xml:space="preserve">,, </w:t>
            </w:r>
            <w:proofErr w:type="gramEnd"/>
            <w:r w:rsidRPr="00A37F12">
              <w:rPr>
                <w:b/>
                <w:bCs/>
                <w:color w:val="00000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218,4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218,4</w:t>
            </w:r>
          </w:p>
        </w:tc>
      </w:tr>
      <w:tr w:rsidR="00FB17DC" w:rsidRPr="00A37F12" w:rsidTr="00A970B3">
        <w:trPr>
          <w:trHeight w:val="73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1 11 05013 10 0000 120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37F12">
              <w:rPr>
                <w:color w:val="000000"/>
              </w:rPr>
              <w:t>Доходы</w:t>
            </w:r>
            <w:proofErr w:type="gramStart"/>
            <w:r w:rsidRPr="00A37F12">
              <w:rPr>
                <w:color w:val="000000"/>
              </w:rPr>
              <w:t>,п</w:t>
            </w:r>
            <w:proofErr w:type="gramEnd"/>
            <w:r w:rsidRPr="00A37F12">
              <w:rPr>
                <w:color w:val="000000"/>
              </w:rPr>
              <w:t>олучаемые</w:t>
            </w:r>
            <w:proofErr w:type="spellEnd"/>
            <w:r w:rsidRPr="00A37F12">
              <w:rPr>
                <w:color w:val="000000"/>
              </w:rPr>
              <w:t xml:space="preserve"> в виде арендной платы за земельные </w:t>
            </w:r>
            <w:proofErr w:type="spellStart"/>
            <w:r w:rsidRPr="00A37F12">
              <w:rPr>
                <w:color w:val="000000"/>
              </w:rPr>
              <w:t>участки,государственная</w:t>
            </w:r>
            <w:proofErr w:type="spellEnd"/>
            <w:r w:rsidRPr="00A37F12">
              <w:rPr>
                <w:color w:val="000000"/>
              </w:rPr>
              <w:t xml:space="preserve"> собственность на которые не разграничена и которые расположены в границах </w:t>
            </w:r>
            <w:proofErr w:type="spellStart"/>
            <w:r w:rsidRPr="00A37F12">
              <w:rPr>
                <w:color w:val="000000"/>
              </w:rPr>
              <w:t>поселений,а</w:t>
            </w:r>
            <w:proofErr w:type="spellEnd"/>
            <w:r w:rsidRPr="00A37F12">
              <w:rPr>
                <w:color w:val="000000"/>
              </w:rPr>
              <w:t xml:space="preserve">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218,4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218,4</w:t>
            </w:r>
          </w:p>
        </w:tc>
      </w:tr>
      <w:tr w:rsidR="00FB17DC" w:rsidRPr="00A37F12" w:rsidTr="00A970B3">
        <w:trPr>
          <w:trHeight w:val="95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1 11 05030 00 0000 120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340,7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340,7</w:t>
            </w:r>
          </w:p>
        </w:tc>
      </w:tr>
      <w:tr w:rsidR="00FB17DC" w:rsidRPr="00A37F12" w:rsidTr="00A970B3">
        <w:trPr>
          <w:trHeight w:val="55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1 11 05035 10 0000 120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автономных учреждений)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340,7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340,7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1,6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1 14 06000 00 0000 430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FB17DC" w:rsidRPr="00A37F12" w:rsidTr="00A970B3">
        <w:trPr>
          <w:trHeight w:val="60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1 14 06013 10 0000 430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</w:t>
            </w:r>
            <w:proofErr w:type="gramStart"/>
            <w:r w:rsidRPr="00A37F1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БЕЗВОЗМЕЗДНЫЕ    ПОСТУПЛЕНИЯ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4003,5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3905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2 02 00000 00 0000 151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3993,5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3895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lastRenderedPageBreak/>
              <w:t>2 02 01001 00 0000 151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 xml:space="preserve">Дотации бюджетам субъектов Российской Федерации и </w:t>
            </w:r>
            <w:proofErr w:type="spellStart"/>
            <w:r w:rsidRPr="00A37F12">
              <w:rPr>
                <w:b/>
                <w:bCs/>
                <w:color w:val="000000"/>
              </w:rPr>
              <w:t>муниципальныъх</w:t>
            </w:r>
            <w:proofErr w:type="spellEnd"/>
            <w:r w:rsidRPr="00A37F12">
              <w:rPr>
                <w:b/>
                <w:bCs/>
                <w:color w:val="000000"/>
              </w:rPr>
              <w:t xml:space="preserve"> образований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3915,4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3816,9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2 02 01001 00 0000 151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3915,4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3816,9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2 02 01001 10 0000 151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Дотации бюджетам поселения на выравнивание бюджетной обеспеченности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3915,4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3816,9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73,1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73,1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2 02 03015 00 0000 151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73,1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73,1</w:t>
            </w:r>
          </w:p>
        </w:tc>
      </w:tr>
      <w:tr w:rsidR="00FB17DC" w:rsidRPr="00A37F12" w:rsidTr="00A970B3">
        <w:trPr>
          <w:trHeight w:val="408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2 02 03015 10 0000 151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73,1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73,1</w:t>
            </w:r>
          </w:p>
        </w:tc>
      </w:tr>
      <w:tr w:rsidR="00FB17DC" w:rsidRPr="00A37F12" w:rsidTr="00A970B3">
        <w:trPr>
          <w:trHeight w:val="182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 xml:space="preserve">2 02 04000 00 0000 151 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FB17DC" w:rsidRPr="00A37F12" w:rsidTr="00A970B3">
        <w:trPr>
          <w:trHeight w:val="55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 xml:space="preserve">2 02 04012 00 0000 151 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Межбюджетные </w:t>
            </w:r>
            <w:proofErr w:type="spellStart"/>
            <w:r w:rsidRPr="00A37F12">
              <w:rPr>
                <w:color w:val="000000"/>
              </w:rPr>
              <w:t>трансферты</w:t>
            </w:r>
            <w:proofErr w:type="gramStart"/>
            <w:r w:rsidRPr="00A37F12">
              <w:rPr>
                <w:color w:val="000000"/>
              </w:rPr>
              <w:t>,п</w:t>
            </w:r>
            <w:proofErr w:type="gramEnd"/>
            <w:r w:rsidRPr="00A37F12">
              <w:rPr>
                <w:color w:val="000000"/>
              </w:rPr>
              <w:t>ередаваемые</w:t>
            </w:r>
            <w:proofErr w:type="spellEnd"/>
            <w:r w:rsidRPr="00A37F12">
              <w:rPr>
                <w:color w:val="000000"/>
              </w:rPr>
              <w:t xml:space="preserve"> бюджетам для компенсации дополнительных </w:t>
            </w:r>
            <w:proofErr w:type="spellStart"/>
            <w:r w:rsidRPr="00A37F12">
              <w:rPr>
                <w:color w:val="000000"/>
              </w:rPr>
              <w:t>расходов,возникших</w:t>
            </w:r>
            <w:proofErr w:type="spellEnd"/>
            <w:r w:rsidRPr="00A37F12">
              <w:rPr>
                <w:color w:val="000000"/>
              </w:rPr>
              <w:t xml:space="preserve"> в результате </w:t>
            </w:r>
            <w:proofErr w:type="spellStart"/>
            <w:r w:rsidRPr="00A37F12">
              <w:rPr>
                <w:color w:val="000000"/>
              </w:rPr>
              <w:t>решений,принятых</w:t>
            </w:r>
            <w:proofErr w:type="spellEnd"/>
            <w:r w:rsidRPr="00A37F12">
              <w:rPr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B17DC" w:rsidRPr="00A37F12" w:rsidTr="00A970B3">
        <w:trPr>
          <w:trHeight w:val="590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 xml:space="preserve">2 02 04012 10 0000 151 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 xml:space="preserve">Межбюджетные </w:t>
            </w:r>
            <w:proofErr w:type="spellStart"/>
            <w:r w:rsidRPr="00A37F12">
              <w:rPr>
                <w:color w:val="000000"/>
              </w:rPr>
              <w:t>трансферты</w:t>
            </w:r>
            <w:proofErr w:type="gramStart"/>
            <w:r w:rsidRPr="00A37F12">
              <w:rPr>
                <w:color w:val="000000"/>
              </w:rPr>
              <w:t>,п</w:t>
            </w:r>
            <w:proofErr w:type="gramEnd"/>
            <w:r w:rsidRPr="00A37F12">
              <w:rPr>
                <w:color w:val="000000"/>
              </w:rPr>
              <w:t>ередаваемые</w:t>
            </w:r>
            <w:proofErr w:type="spellEnd"/>
            <w:r w:rsidRPr="00A37F12">
              <w:rPr>
                <w:color w:val="000000"/>
              </w:rPr>
              <w:t xml:space="preserve"> бюджетам для компенсации дополнительных </w:t>
            </w:r>
            <w:proofErr w:type="spellStart"/>
            <w:r w:rsidRPr="00A37F12">
              <w:rPr>
                <w:color w:val="000000"/>
              </w:rPr>
              <w:t>расходов,возникших</w:t>
            </w:r>
            <w:proofErr w:type="spellEnd"/>
            <w:r w:rsidRPr="00A37F12">
              <w:rPr>
                <w:color w:val="000000"/>
              </w:rPr>
              <w:t xml:space="preserve"> в результате </w:t>
            </w:r>
            <w:proofErr w:type="spellStart"/>
            <w:r w:rsidRPr="00A37F12">
              <w:rPr>
                <w:color w:val="000000"/>
              </w:rPr>
              <w:t>решений,принятых</w:t>
            </w:r>
            <w:proofErr w:type="spellEnd"/>
            <w:r w:rsidRPr="00A37F12">
              <w:rPr>
                <w:color w:val="000000"/>
              </w:rPr>
              <w:t xml:space="preserve"> органами власти другого уровня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B17DC" w:rsidRPr="00A37F12" w:rsidTr="00A970B3">
        <w:trPr>
          <w:trHeight w:val="194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2 07 00000 00 0000 180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7F12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FB17DC" w:rsidRPr="00A37F12" w:rsidTr="00A970B3">
        <w:trPr>
          <w:trHeight w:val="226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2 07 05000 10 0000 180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Прочие безвозмездные поступления в бюджеты поселения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B17DC" w:rsidRPr="00A37F12" w:rsidTr="00A970B3">
        <w:trPr>
          <w:trHeight w:val="226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37F12">
              <w:rPr>
                <w:color w:val="000000"/>
              </w:rPr>
              <w:t>2 07 05030 10 0000 180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F12">
              <w:rPr>
                <w:color w:val="000000"/>
              </w:rPr>
              <w:t>Прочие безвозмездные поступления в бюджеты поселения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37F1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B17DC" w:rsidRPr="00A37F12" w:rsidTr="00A970B3">
        <w:trPr>
          <w:trHeight w:val="365"/>
        </w:trPr>
        <w:tc>
          <w:tcPr>
            <w:tcW w:w="17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5460,2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</w:rPr>
              <w:t>5356,3</w:t>
            </w:r>
          </w:p>
        </w:tc>
      </w:tr>
    </w:tbl>
    <w:p w:rsidR="00FB17DC" w:rsidRDefault="00FB17DC" w:rsidP="00FB17DC"/>
    <w:p w:rsidR="00FB17DC" w:rsidRPr="00A37F12" w:rsidRDefault="00FB17DC" w:rsidP="00FB17DC"/>
    <w:p w:rsidR="00FB17DC" w:rsidRDefault="00FB17DC" w:rsidP="00FB17D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05"/>
        <w:gridCol w:w="732"/>
        <w:gridCol w:w="768"/>
        <w:gridCol w:w="828"/>
        <w:gridCol w:w="732"/>
        <w:gridCol w:w="1077"/>
        <w:gridCol w:w="1064"/>
      </w:tblGrid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Приложение №2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решению  Совета народных депутатов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Судженского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"Об утверждении отчета </w:t>
            </w:r>
            <w:proofErr w:type="gram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исполнении  бюджета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Судженского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за 2014 год" 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"   "          2015г №  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60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228"/>
        </w:trPr>
        <w:tc>
          <w:tcPr>
            <w:tcW w:w="5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Расходы бюджета поселения  за  2014 год  по разделам, подразделам, целевым статьям и видам расходов 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228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функциональной классификации расходов бюджетов 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271"/>
        </w:trPr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 год      утверждено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 год        исполнено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2392,8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377,7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367,0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377,7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367,0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990 1043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377,7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367,0</w:t>
            </w:r>
          </w:p>
        </w:tc>
      </w:tr>
      <w:tr w:rsidR="00FB17DC" w:rsidRPr="00A37F12" w:rsidTr="00A970B3">
        <w:trPr>
          <w:trHeight w:val="696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990 1043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377,7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367,0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990 1043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377,7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367,0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990 1043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377,7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367,0</w:t>
            </w:r>
          </w:p>
        </w:tc>
      </w:tr>
      <w:tr w:rsidR="00FB17DC" w:rsidRPr="00A37F12" w:rsidTr="00A970B3">
        <w:trPr>
          <w:trHeight w:val="52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2087,4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2025,8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2087,4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2025,8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Обеспечение деятельности органов местного самоуправления в рамках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непрограммного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направления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еятельности</w:t>
            </w:r>
            <w:proofErr w:type="spell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2087,5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2025,8</w:t>
            </w:r>
          </w:p>
        </w:tc>
      </w:tr>
      <w:tr w:rsidR="00FB17DC" w:rsidRPr="00A37F12" w:rsidTr="00A970B3">
        <w:trPr>
          <w:trHeight w:val="696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1541,8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1486,3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990 1012120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1541,8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1486,3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1541,8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1486,3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511,9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505,7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511,9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505,7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148,8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145,4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363,1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360,3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</w:tr>
      <w:tr w:rsidR="00FB17DC" w:rsidRPr="00A37F12" w:rsidTr="00A970B3">
        <w:trPr>
          <w:trHeight w:val="30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990 1012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FB17DC" w:rsidRPr="00A37F12" w:rsidTr="00A970B3">
        <w:trPr>
          <w:trHeight w:val="696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990 5118120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990 5118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8,0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1854,5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1692,2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"Развитие коммунальной инфраструктуры в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Судженском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1854,5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1692,2</w:t>
            </w:r>
          </w:p>
        </w:tc>
      </w:tr>
      <w:tr w:rsidR="00FB17DC" w:rsidRPr="00A37F12" w:rsidTr="00A970B3">
        <w:trPr>
          <w:trHeight w:val="52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Возмещение затрат за уголь для населения в рамках муниципальной программы "Развитие коммунальной инфраструктуры в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Судженском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1448,6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1393,8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1448,6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1393,8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</w:t>
            </w:r>
            <w:proofErr w:type="gram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,и</w:t>
            </w:r>
            <w:proofErr w:type="gram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ндивидуальным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предпринимателям,физическим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1448,6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1393,8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о(</w:t>
            </w:r>
            <w:proofErr w:type="gram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298,4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дорожной деятельности в рамках муниципальной программы "Строительство и содержание автомобильных дорог"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020 1111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298,4</w:t>
            </w:r>
          </w:p>
        </w:tc>
      </w:tr>
      <w:tr w:rsidR="00FB17DC" w:rsidRPr="00A37F12" w:rsidTr="00A970B3">
        <w:trPr>
          <w:trHeight w:val="24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020 1111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298,4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020 1111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298,4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020 1111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298,4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1023,1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607,7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Развитие коммунальной инфраструктуры в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Судженском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010 0000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607,7</w:t>
            </w:r>
          </w:p>
        </w:tc>
      </w:tr>
      <w:tr w:rsidR="00FB17DC" w:rsidRPr="00A37F12" w:rsidTr="00A970B3">
        <w:trPr>
          <w:trHeight w:val="696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Компенсация выпадающих доходов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организациями</w:t>
            </w:r>
            <w:proofErr w:type="gram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редоставляющими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населению услуги  водоснабжения и водоотведения по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тарифам,не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обеспечивающим возмещение издержек в рамках муниципальной программы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290,1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</w:t>
            </w:r>
            <w:proofErr w:type="gram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,и</w:t>
            </w:r>
            <w:proofErr w:type="gram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ндивидуальным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предпринимателям,физическим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290,1</w:t>
            </w:r>
          </w:p>
        </w:tc>
      </w:tr>
      <w:tr w:rsidR="00FB17DC" w:rsidRPr="00A37F12" w:rsidTr="00A970B3">
        <w:trPr>
          <w:trHeight w:val="523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Компенсация выпадающих доходов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организациями</w:t>
            </w:r>
            <w:proofErr w:type="gram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редоставляющими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населению услуги  газоснабжения по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тарифам,не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обеспечивающим возмещение издержек в рамках муниципальной программы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</w:t>
            </w:r>
            <w:proofErr w:type="gram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,и</w:t>
            </w:r>
            <w:proofErr w:type="gram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ндивидуальным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предпринимателям,физическим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лицам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010 1109240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010 1109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</w:tr>
      <w:tr w:rsidR="00FB17DC" w:rsidRPr="00A37F12" w:rsidTr="00A970B3">
        <w:trPr>
          <w:trHeight w:val="218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415,4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415,4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"Благоустройство территории </w:t>
            </w:r>
            <w:proofErr w:type="spellStart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Судженского</w:t>
            </w:r>
            <w:proofErr w:type="spellEnd"/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030 1112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342,3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342,3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030 1112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342,3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342,3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030 1112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342,3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342,3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030 1112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342,3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342,3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030 1115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030 1115200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030 1115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030 1115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FB17DC" w:rsidRPr="00A37F12" w:rsidTr="00A970B3">
        <w:trPr>
          <w:trHeight w:val="226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040 1036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040 1036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040 1036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35,6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050 1005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050 1005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050 1005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Пособия и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050 1005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целевая программа «Молодежная политика и развитие физической культуры и спорта"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040 1118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040 1118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040 1118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</w:tr>
      <w:tr w:rsidR="00FB17DC" w:rsidRPr="00A37F12" w:rsidTr="00A970B3">
        <w:trPr>
          <w:trHeight w:val="350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040 1118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</w:tr>
      <w:tr w:rsidR="00FB17DC" w:rsidRPr="00A37F12" w:rsidTr="00A970B3">
        <w:trPr>
          <w:trHeight w:val="185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17DC" w:rsidRPr="00A37F12" w:rsidTr="00A970B3">
        <w:trPr>
          <w:trHeight w:val="197"/>
        </w:trPr>
        <w:tc>
          <w:tcPr>
            <w:tcW w:w="5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5460,2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7DC" w:rsidRPr="00A37F12" w:rsidRDefault="00FB17DC" w:rsidP="00A97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5225,5</w:t>
            </w:r>
          </w:p>
        </w:tc>
      </w:tr>
    </w:tbl>
    <w:p w:rsidR="00FB17DC" w:rsidRPr="00A37F12" w:rsidRDefault="00FB17DC" w:rsidP="00FB17DC"/>
    <w:p w:rsidR="00B27159" w:rsidRDefault="00B27159"/>
    <w:sectPr w:rsidR="00B27159" w:rsidSect="005A3810">
      <w:pgSz w:w="11906" w:h="16838"/>
      <w:pgMar w:top="709" w:right="707" w:bottom="426" w:left="1276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DC"/>
    <w:rsid w:val="002C10C3"/>
    <w:rsid w:val="00976393"/>
    <w:rsid w:val="00B27159"/>
    <w:rsid w:val="00EB0B12"/>
    <w:rsid w:val="00EC4E9C"/>
    <w:rsid w:val="00FB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2639</Words>
  <Characters>15044</Characters>
  <Application>Microsoft Office Word</Application>
  <DocSecurity>0</DocSecurity>
  <Lines>125</Lines>
  <Paragraphs>35</Paragraphs>
  <ScaleCrop>false</ScaleCrop>
  <Company>---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2015-04-29T01:35:00Z</dcterms:created>
  <dcterms:modified xsi:type="dcterms:W3CDTF">2015-05-07T08:58:00Z</dcterms:modified>
</cp:coreProperties>
</file>