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0B" w:rsidRPr="00B9690B" w:rsidRDefault="00B9690B" w:rsidP="00B9690B">
      <w:pPr>
        <w:pStyle w:val="a9"/>
        <w:jc w:val="center"/>
        <w:rPr>
          <w:rFonts w:ascii="Times New Roman" w:hAnsi="Times New Roman" w:cs="Times New Roman"/>
          <w:b/>
          <w:sz w:val="36"/>
          <w:szCs w:val="36"/>
          <w:lang w:eastAsia="ru-RU"/>
        </w:rPr>
      </w:pPr>
      <w:r w:rsidRPr="00B9690B">
        <w:rPr>
          <w:rFonts w:ascii="Times New Roman" w:hAnsi="Times New Roman" w:cs="Times New Roman"/>
          <w:b/>
          <w:sz w:val="36"/>
          <w:szCs w:val="36"/>
          <w:lang w:eastAsia="ru-RU"/>
        </w:rPr>
        <w:t>Изменения в законодательстве о страховых взносах</w:t>
      </w:r>
    </w:p>
    <w:p w:rsidR="00B9690B" w:rsidRPr="00B9690B" w:rsidRDefault="00B9690B" w:rsidP="00B9690B">
      <w:pPr>
        <w:pStyle w:val="a9"/>
        <w:jc w:val="center"/>
        <w:rPr>
          <w:lang w:eastAsia="ru-RU"/>
        </w:rPr>
      </w:pPr>
      <w:r w:rsidRPr="00B9690B">
        <w:rPr>
          <w:rFonts w:ascii="Times New Roman" w:hAnsi="Times New Roman" w:cs="Times New Roman"/>
          <w:b/>
          <w:sz w:val="36"/>
          <w:szCs w:val="36"/>
          <w:lang w:eastAsia="ru-RU"/>
        </w:rPr>
        <w:t>с 2015 года</w:t>
      </w:r>
    </w:p>
    <w:p w:rsidR="00B9690B" w:rsidRPr="00B9690B" w:rsidRDefault="00B9690B" w:rsidP="00B9690B">
      <w:pPr>
        <w:shd w:val="clear" w:color="auto" w:fill="FFFFFF"/>
        <w:spacing w:after="0" w:line="330" w:lineRule="atLeast"/>
        <w:textAlignment w:val="top"/>
        <w:rPr>
          <w:rFonts w:ascii="Georgia" w:eastAsia="Times New Roman" w:hAnsi="Georgia" w:cs="Arial"/>
          <w:color w:val="000000"/>
          <w:sz w:val="21"/>
          <w:szCs w:val="21"/>
          <w:lang w:eastAsia="ru-RU"/>
        </w:rPr>
      </w:pP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b/>
          <w:bCs/>
          <w:color w:val="000000"/>
          <w:sz w:val="24"/>
          <w:szCs w:val="24"/>
          <w:bdr w:val="none" w:sz="0" w:space="0" w:color="auto" w:frame="1"/>
          <w:lang w:eastAsia="ru-RU"/>
        </w:rPr>
        <w:t>Страховые взносы приходится рассчитывать и уплачивать большинству компаний, осуществляющих хозяйственную деятельность. </w:t>
      </w:r>
      <w:proofErr w:type="gramStart"/>
      <w:r w:rsidRPr="00B9690B">
        <w:rPr>
          <w:rFonts w:ascii="Times New Roman" w:eastAsia="Times New Roman" w:hAnsi="Times New Roman" w:cs="Times New Roman"/>
          <w:b/>
          <w:bCs/>
          <w:color w:val="000000"/>
          <w:sz w:val="24"/>
          <w:szCs w:val="24"/>
          <w:bdr w:val="none" w:sz="0" w:space="0" w:color="auto" w:frame="1"/>
          <w:lang w:eastAsia="ru-RU"/>
        </w:rPr>
        <w:t>Федеральными законами, регламентирующими различные виды обязательного социального страхования являются</w:t>
      </w:r>
      <w:proofErr w:type="gramEnd"/>
      <w:r w:rsidRPr="00B9690B">
        <w:rPr>
          <w:rFonts w:ascii="Times New Roman" w:eastAsia="Times New Roman" w:hAnsi="Times New Roman" w:cs="Times New Roman"/>
          <w:b/>
          <w:bCs/>
          <w:color w:val="000000"/>
          <w:sz w:val="24"/>
          <w:szCs w:val="24"/>
          <w:bdr w:val="none" w:sz="0" w:space="0" w:color="auto" w:frame="1"/>
          <w:lang w:eastAsia="ru-RU"/>
        </w:rPr>
        <w:t>:</w:t>
      </w:r>
    </w:p>
    <w:p w:rsidR="00B9690B" w:rsidRPr="00B9690B" w:rsidRDefault="00B9690B" w:rsidP="00C627E0">
      <w:pPr>
        <w:numPr>
          <w:ilvl w:val="0"/>
          <w:numId w:val="1"/>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закон от 29.11.2010г. №326-ФЗ «Об обязательном медицинском страховании в Российской Федерации».</w:t>
      </w:r>
    </w:p>
    <w:p w:rsidR="00B9690B" w:rsidRPr="00B9690B" w:rsidRDefault="00B9690B" w:rsidP="00C627E0">
      <w:pPr>
        <w:numPr>
          <w:ilvl w:val="0"/>
          <w:numId w:val="1"/>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закон от 15.12.2001г. №167-ФЗ «Об обязательном пенсионном страховании в Российской Федерации».</w:t>
      </w:r>
    </w:p>
    <w:p w:rsidR="00B9690B" w:rsidRPr="00B9690B" w:rsidRDefault="00B9690B" w:rsidP="00C627E0">
      <w:pPr>
        <w:numPr>
          <w:ilvl w:val="0"/>
          <w:numId w:val="1"/>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закон от 24.07.1998г. №125-ФЗ «Об обязательном социальном страховании от несчастных случаев на производстве и профессиональных заболеваний».</w:t>
      </w:r>
    </w:p>
    <w:p w:rsidR="00B9690B" w:rsidRPr="00B9690B" w:rsidRDefault="00B9690B" w:rsidP="00C627E0">
      <w:pPr>
        <w:numPr>
          <w:ilvl w:val="0"/>
          <w:numId w:val="1"/>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закон от 29.12.2006г. №255-ФЗ «Об обязательном социальном страховании на случай временной нетрудоспособности и в связи с материнством».</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Кроме того, отношения, связанные с исчислением и уплатой страховых взносов:</w:t>
      </w:r>
    </w:p>
    <w:p w:rsidR="00B9690B" w:rsidRPr="00B9690B" w:rsidRDefault="00B9690B" w:rsidP="00C627E0">
      <w:pPr>
        <w:numPr>
          <w:ilvl w:val="0"/>
          <w:numId w:val="2"/>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в ПФР на обязательное пенсионное страхование,</w:t>
      </w:r>
    </w:p>
    <w:p w:rsidR="00B9690B" w:rsidRPr="00B9690B" w:rsidRDefault="00B9690B" w:rsidP="00C627E0">
      <w:pPr>
        <w:numPr>
          <w:ilvl w:val="0"/>
          <w:numId w:val="2"/>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в ФСС на обязательное социальное страхование на случай временной нетрудоспособности и в связи с материнством,</w:t>
      </w:r>
    </w:p>
    <w:p w:rsidR="00B9690B" w:rsidRPr="00B9690B" w:rsidRDefault="00B9690B" w:rsidP="00C627E0">
      <w:pPr>
        <w:numPr>
          <w:ilvl w:val="0"/>
          <w:numId w:val="2"/>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в ФФОМС на обязательное медицинское страхование,</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регулируются Федеральным законом от 24.07.2009 г.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законом от 01.04.1996г. №27-ФЗ «Об индивидуальном (персонифицированном) учете в системе обязательного пенсионного страхования».</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Федеральный закон от 28.06.2014г. №188-ФЗ «О внесении изменений в отдельные законодательные акты Российской Федерации по вопросам обязательного социального страхования» вносит изменения в следующие законы:</w:t>
      </w:r>
    </w:p>
    <w:p w:rsidR="00B9690B" w:rsidRPr="00B9690B" w:rsidRDefault="00B9690B" w:rsidP="00C627E0">
      <w:pPr>
        <w:numPr>
          <w:ilvl w:val="0"/>
          <w:numId w:val="3"/>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№27-ФЗ «Об индивидуальном (персонифицированном) учете в системе обязательного пенсионного страхования»;</w:t>
      </w:r>
    </w:p>
    <w:p w:rsidR="00B9690B" w:rsidRPr="00B9690B" w:rsidRDefault="00B9690B" w:rsidP="00C627E0">
      <w:pPr>
        <w:numPr>
          <w:ilvl w:val="0"/>
          <w:numId w:val="3"/>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№125-ФЗ «Об обязательном социальном страховании от несчастных случаев на производстве и профессиональных заболеваний»;</w:t>
      </w:r>
    </w:p>
    <w:p w:rsidR="00B9690B" w:rsidRPr="00B9690B" w:rsidRDefault="00B9690B" w:rsidP="00C627E0">
      <w:pPr>
        <w:numPr>
          <w:ilvl w:val="0"/>
          <w:numId w:val="3"/>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№167-ФЗ «Об обязательном пенсионном страховании в Российской Федерации»;</w:t>
      </w:r>
    </w:p>
    <w:p w:rsidR="00B9690B" w:rsidRPr="00B9690B" w:rsidRDefault="00B9690B" w:rsidP="00C627E0">
      <w:pPr>
        <w:numPr>
          <w:ilvl w:val="0"/>
          <w:numId w:val="3"/>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№255-ФЗ «Об обязательном социальном страховании на случай временной нетрудоспособности и в связи с материнством»;</w:t>
      </w:r>
    </w:p>
    <w:p w:rsidR="00B9690B" w:rsidRPr="00B9690B" w:rsidRDefault="00B9690B" w:rsidP="00C627E0">
      <w:pPr>
        <w:numPr>
          <w:ilvl w:val="0"/>
          <w:numId w:val="3"/>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b/>
          <w:color w:val="000000"/>
          <w:sz w:val="24"/>
          <w:szCs w:val="24"/>
          <w:lang w:eastAsia="ru-RU"/>
        </w:rPr>
      </w:pPr>
      <w:r w:rsidRPr="00B9690B">
        <w:rPr>
          <w:rFonts w:ascii="Times New Roman" w:eastAsia="Times New Roman" w:hAnsi="Times New Roman" w:cs="Times New Roman"/>
          <w:b/>
          <w:color w:val="000000"/>
          <w:sz w:val="24"/>
          <w:szCs w:val="24"/>
          <w:lang w:eastAsia="ru-RU"/>
        </w:rPr>
        <w:t>Все изменения вступают в силу с 1 января 2015 года.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Нововведения касаются, в частности, перечня лиц, признаваемых застрахованными в системе ОПС, зачета переплаты по взносам, порядка представления отчетности и обмена электронными документами, расчета страховых взносов.</w:t>
      </w:r>
    </w:p>
    <w:p w:rsidR="00C627E0" w:rsidRDefault="00C627E0" w:rsidP="00B9690B">
      <w:pPr>
        <w:shd w:val="clear" w:color="auto" w:fill="FFFFFF"/>
        <w:spacing w:after="0" w:line="465" w:lineRule="atLeast"/>
        <w:ind w:firstLine="426"/>
        <w:jc w:val="both"/>
        <w:textAlignment w:val="top"/>
        <w:outlineLvl w:val="1"/>
        <w:rPr>
          <w:rFonts w:ascii="Times New Roman" w:eastAsia="Times New Roman" w:hAnsi="Times New Roman" w:cs="Times New Roman"/>
          <w:b/>
          <w:bCs/>
          <w:color w:val="000000"/>
          <w:sz w:val="24"/>
          <w:szCs w:val="24"/>
          <w:lang w:eastAsia="ru-RU"/>
        </w:rPr>
      </w:pPr>
    </w:p>
    <w:p w:rsidR="00B9690B" w:rsidRPr="00C627E0" w:rsidRDefault="00B9690B" w:rsidP="00B9690B">
      <w:pPr>
        <w:shd w:val="clear" w:color="auto" w:fill="FFFFFF"/>
        <w:spacing w:after="0" w:line="465" w:lineRule="atLeast"/>
        <w:ind w:firstLine="426"/>
        <w:jc w:val="both"/>
        <w:textAlignment w:val="top"/>
        <w:outlineLvl w:val="1"/>
        <w:rPr>
          <w:rFonts w:ascii="Times New Roman" w:eastAsia="Times New Roman" w:hAnsi="Times New Roman" w:cs="Times New Roman"/>
          <w:b/>
          <w:bCs/>
          <w:color w:val="000000"/>
          <w:sz w:val="24"/>
          <w:szCs w:val="24"/>
          <w:u w:val="single"/>
          <w:lang w:eastAsia="ru-RU"/>
        </w:rPr>
      </w:pPr>
      <w:r w:rsidRPr="00C627E0">
        <w:rPr>
          <w:rFonts w:ascii="Times New Roman" w:eastAsia="Times New Roman" w:hAnsi="Times New Roman" w:cs="Times New Roman"/>
          <w:b/>
          <w:bCs/>
          <w:color w:val="000000"/>
          <w:sz w:val="24"/>
          <w:szCs w:val="24"/>
          <w:u w:val="single"/>
          <w:lang w:eastAsia="ru-RU"/>
        </w:rPr>
        <w:t>Предоставление отчетности в электронном виде</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На сегодняшний день, в соответствии с п.2 ст.8 закона 27-ФЗ, а так же с п.10 ст.15 закона 212-ФЗ, страхователи обязаны предоставлять сведения в электронном виде в случае, если количество работающих у них застрахованных лиц* составляет 50 и более человек.</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i/>
          <w:iCs/>
          <w:color w:val="000000"/>
          <w:sz w:val="24"/>
          <w:szCs w:val="24"/>
          <w:bdr w:val="none" w:sz="0" w:space="0" w:color="auto" w:frame="1"/>
          <w:lang w:eastAsia="ru-RU"/>
        </w:rPr>
        <w:t>*Включая заключивших договоры гражданско-правового характера, на вознаграждения по которым в соответствии с законодательством РФ начисляются страховые взносы.</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 2015 года данное количество уменьшено вдвое – теперь отчитываться в электро</w:t>
      </w:r>
      <w:r w:rsidR="00C627E0">
        <w:rPr>
          <w:rFonts w:ascii="Times New Roman" w:eastAsia="Times New Roman" w:hAnsi="Times New Roman" w:cs="Times New Roman"/>
          <w:color w:val="000000"/>
          <w:sz w:val="24"/>
          <w:szCs w:val="24"/>
          <w:lang w:eastAsia="ru-RU"/>
        </w:rPr>
        <w:t>н</w:t>
      </w:r>
      <w:r w:rsidRPr="00B9690B">
        <w:rPr>
          <w:rFonts w:ascii="Times New Roman" w:eastAsia="Times New Roman" w:hAnsi="Times New Roman" w:cs="Times New Roman"/>
          <w:color w:val="000000"/>
          <w:sz w:val="24"/>
          <w:szCs w:val="24"/>
          <w:lang w:eastAsia="ru-RU"/>
        </w:rPr>
        <w:t>ном виде в ПФР и ФСС будут обязаны все страхователи, количество работающих застрахованных лиц у которых составляют 25 и более человек.</w:t>
      </w:r>
    </w:p>
    <w:p w:rsidR="00B9690B" w:rsidRPr="00C627E0" w:rsidRDefault="00B9690B" w:rsidP="00B9690B">
      <w:pPr>
        <w:shd w:val="clear" w:color="auto" w:fill="FFFFFF"/>
        <w:spacing w:after="0" w:line="465" w:lineRule="atLeast"/>
        <w:ind w:firstLine="426"/>
        <w:jc w:val="both"/>
        <w:textAlignment w:val="top"/>
        <w:outlineLvl w:val="1"/>
        <w:rPr>
          <w:rFonts w:ascii="Times New Roman" w:eastAsia="Times New Roman" w:hAnsi="Times New Roman" w:cs="Times New Roman"/>
          <w:b/>
          <w:bCs/>
          <w:color w:val="000000"/>
          <w:sz w:val="24"/>
          <w:szCs w:val="24"/>
          <w:u w:val="single"/>
          <w:lang w:eastAsia="ru-RU"/>
        </w:rPr>
      </w:pPr>
      <w:r w:rsidRPr="00C627E0">
        <w:rPr>
          <w:rFonts w:ascii="Times New Roman" w:eastAsia="Times New Roman" w:hAnsi="Times New Roman" w:cs="Times New Roman"/>
          <w:b/>
          <w:bCs/>
          <w:color w:val="000000"/>
          <w:sz w:val="24"/>
          <w:szCs w:val="24"/>
          <w:u w:val="single"/>
          <w:lang w:eastAsia="ru-RU"/>
        </w:rPr>
        <w:t>Расширение перечня застрахованных лиц</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Согласно п.1 ст.7 закона 167-ФЗ, застрахованные лица - лица, на которых распространяется обязательное пенсионное страхование.</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Застрахованными лицами, в том числе, являются:</w:t>
      </w:r>
    </w:p>
    <w:p w:rsidR="00B9690B" w:rsidRPr="00B9690B" w:rsidRDefault="00B9690B" w:rsidP="00C627E0">
      <w:pPr>
        <w:numPr>
          <w:ilvl w:val="0"/>
          <w:numId w:val="4"/>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Граждане РФ.</w:t>
      </w:r>
    </w:p>
    <w:p w:rsidR="00B9690B" w:rsidRPr="00B9690B" w:rsidRDefault="00B9690B" w:rsidP="00C627E0">
      <w:pPr>
        <w:numPr>
          <w:ilvl w:val="0"/>
          <w:numId w:val="4"/>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Постоянно или временно проживающие на территории РФ иностранные граждане или лица без гражданства.</w:t>
      </w:r>
    </w:p>
    <w:p w:rsidR="00B9690B" w:rsidRPr="00B9690B" w:rsidRDefault="00B9690B" w:rsidP="00C627E0">
      <w:pPr>
        <w:numPr>
          <w:ilvl w:val="0"/>
          <w:numId w:val="4"/>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Иностранные граждане или лица без гражданства*, временно пребывающие на территории РФ, заключившие трудовой договор на неопределенный срок либо срочный трудовой договор (срочные трудовые договоры) продолжительностью</w:t>
      </w:r>
      <w:r w:rsidR="00C627E0">
        <w:rPr>
          <w:rFonts w:ascii="Times New Roman" w:eastAsia="Times New Roman" w:hAnsi="Times New Roman" w:cs="Times New Roman"/>
          <w:color w:val="000000"/>
          <w:sz w:val="24"/>
          <w:szCs w:val="24"/>
          <w:lang w:eastAsia="ru-RU"/>
        </w:rPr>
        <w:t xml:space="preserve"> </w:t>
      </w:r>
      <w:r w:rsidRPr="00B9690B">
        <w:rPr>
          <w:rFonts w:ascii="Times New Roman" w:eastAsia="Times New Roman" w:hAnsi="Times New Roman" w:cs="Times New Roman"/>
          <w:b/>
          <w:bCs/>
          <w:color w:val="000000"/>
          <w:sz w:val="24"/>
          <w:szCs w:val="24"/>
          <w:bdr w:val="none" w:sz="0" w:space="0" w:color="auto" w:frame="1"/>
          <w:lang w:eastAsia="ru-RU"/>
        </w:rPr>
        <w:t>не менее шести месяцев</w:t>
      </w:r>
      <w:r w:rsidRPr="00B9690B">
        <w:rPr>
          <w:rFonts w:ascii="Times New Roman" w:eastAsia="Times New Roman" w:hAnsi="Times New Roman" w:cs="Times New Roman"/>
          <w:color w:val="000000"/>
          <w:sz w:val="24"/>
          <w:szCs w:val="24"/>
          <w:lang w:eastAsia="ru-RU"/>
        </w:rPr>
        <w:t> в общей сложности в течение календарного года.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В новой редакции пункта 1 статьи 7 закона 167-ФЗ слова </w:t>
      </w:r>
      <w:r w:rsidRPr="00B9690B">
        <w:rPr>
          <w:rFonts w:ascii="Times New Roman" w:eastAsia="Times New Roman" w:hAnsi="Times New Roman" w:cs="Times New Roman"/>
          <w:i/>
          <w:iCs/>
          <w:color w:val="000000"/>
          <w:sz w:val="24"/>
          <w:szCs w:val="24"/>
          <w:bdr w:val="none" w:sz="0" w:space="0" w:color="auto" w:frame="1"/>
          <w:lang w:eastAsia="ru-RU"/>
        </w:rPr>
        <w:t>"заключившие трудовой договор на неопределенный срок либо срочный трудовой договор (срочные трудовые договоры) продолжительностью не менее шести месяцев в общей сложности в течение календарного года"</w:t>
      </w:r>
      <w:r w:rsidRPr="00B9690B">
        <w:rPr>
          <w:rFonts w:ascii="Times New Roman" w:eastAsia="Times New Roman" w:hAnsi="Times New Roman" w:cs="Times New Roman"/>
          <w:color w:val="000000"/>
          <w:sz w:val="24"/>
          <w:szCs w:val="24"/>
          <w:lang w:eastAsia="ru-RU"/>
        </w:rPr>
        <w:t> исключены.</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Таким образом, с 2015 года к застрахованным лицам будут относиться иностранцы*, заключившие трудовой договор, вне зависимости от его срока.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i/>
          <w:iCs/>
          <w:color w:val="000000"/>
          <w:sz w:val="24"/>
          <w:szCs w:val="24"/>
          <w:bdr w:val="none" w:sz="0" w:space="0" w:color="auto" w:frame="1"/>
          <w:lang w:eastAsia="ru-RU"/>
        </w:rPr>
        <w:t>*За исключением высококвалифицированных специалистов в соответствии с Федеральным законом от 25.07.2002г. №115-ФЗ «О правовом положении иностранных граждан в Российской Федерации».</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Это означает, что на суммы выплат, произведенных в пользу таких иностранцев, компании-работодатели должны будут начислять и уплачивать взносы в ПФР.</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Так же с 2015 года к застрахованным лицам будут относиться арбитражные управляющие.</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Порядок регистрации и снятия с регистрационного учета арбитражных управляющих аналогичен порядку регистрации нотариусов и адвокатов.</w:t>
      </w:r>
    </w:p>
    <w:p w:rsidR="00B9690B" w:rsidRPr="00C627E0" w:rsidRDefault="00B9690B" w:rsidP="00B9690B">
      <w:pPr>
        <w:shd w:val="clear" w:color="auto" w:fill="FFFFFF"/>
        <w:spacing w:after="0" w:line="465" w:lineRule="atLeast"/>
        <w:ind w:firstLine="426"/>
        <w:jc w:val="both"/>
        <w:textAlignment w:val="top"/>
        <w:outlineLvl w:val="1"/>
        <w:rPr>
          <w:rFonts w:ascii="Times New Roman" w:eastAsia="Times New Roman" w:hAnsi="Times New Roman" w:cs="Times New Roman"/>
          <w:b/>
          <w:bCs/>
          <w:color w:val="000000"/>
          <w:sz w:val="24"/>
          <w:szCs w:val="24"/>
          <w:u w:val="single"/>
          <w:lang w:eastAsia="ru-RU"/>
        </w:rPr>
      </w:pPr>
      <w:r w:rsidRPr="00C627E0">
        <w:rPr>
          <w:rFonts w:ascii="Times New Roman" w:eastAsia="Times New Roman" w:hAnsi="Times New Roman" w:cs="Times New Roman"/>
          <w:b/>
          <w:bCs/>
          <w:color w:val="000000"/>
          <w:sz w:val="24"/>
          <w:szCs w:val="24"/>
          <w:u w:val="single"/>
          <w:lang w:eastAsia="ru-RU"/>
        </w:rPr>
        <w:t>Нововведения в расчете фиксированных страховых взносов</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В соответствии с положениями пп.2 п.1 ст.5 закона №212-ФЗ, плательщиками страховых взносов признаются, в том числе, лица, </w:t>
      </w:r>
      <w:r w:rsidRPr="00B9690B">
        <w:rPr>
          <w:rFonts w:ascii="Times New Roman" w:eastAsia="Times New Roman" w:hAnsi="Times New Roman" w:cs="Times New Roman"/>
          <w:b/>
          <w:bCs/>
          <w:color w:val="000000"/>
          <w:sz w:val="24"/>
          <w:szCs w:val="24"/>
          <w:bdr w:val="none" w:sz="0" w:space="0" w:color="auto" w:frame="1"/>
          <w:lang w:eastAsia="ru-RU"/>
        </w:rPr>
        <w:t>не производящие</w:t>
      </w:r>
      <w:r w:rsidRPr="00B9690B">
        <w:rPr>
          <w:rFonts w:ascii="Times New Roman" w:eastAsia="Times New Roman" w:hAnsi="Times New Roman" w:cs="Times New Roman"/>
          <w:color w:val="000000"/>
          <w:sz w:val="24"/>
          <w:szCs w:val="24"/>
          <w:lang w:eastAsia="ru-RU"/>
        </w:rPr>
        <w:t> выплаты и иные вознаграждения физическим лицам:</w:t>
      </w:r>
    </w:p>
    <w:p w:rsidR="00B9690B" w:rsidRPr="00B9690B" w:rsidRDefault="00B9690B" w:rsidP="00C627E0">
      <w:pPr>
        <w:numPr>
          <w:ilvl w:val="0"/>
          <w:numId w:val="5"/>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ИП,</w:t>
      </w:r>
    </w:p>
    <w:p w:rsidR="00B9690B" w:rsidRPr="00B9690B" w:rsidRDefault="00B9690B" w:rsidP="00C627E0">
      <w:pPr>
        <w:numPr>
          <w:ilvl w:val="0"/>
          <w:numId w:val="5"/>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адвокаты,</w:t>
      </w:r>
    </w:p>
    <w:p w:rsidR="00B9690B" w:rsidRPr="00B9690B" w:rsidRDefault="00B9690B" w:rsidP="00C627E0">
      <w:pPr>
        <w:numPr>
          <w:ilvl w:val="0"/>
          <w:numId w:val="5"/>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нотариусы, занимающиеся частной практикой,</w:t>
      </w:r>
    </w:p>
    <w:p w:rsidR="00B9690B" w:rsidRPr="00B9690B" w:rsidRDefault="00B9690B" w:rsidP="00C627E0">
      <w:pPr>
        <w:numPr>
          <w:ilvl w:val="0"/>
          <w:numId w:val="5"/>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иные лица, занимающиеся в установленном законодательством РФ порядке частной практикой,</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если в федеральном законе о конкретном виде обязательного социального страхования не предусмотрено иное.</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Плательщики страховых взносов, не являющиеся работодателями, уплачивают страховые взносы в размере, определяемом из стоимости страхового года.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При этом</w:t>
      </w:r>
      <w:proofErr w:type="gramStart"/>
      <w:r w:rsidRPr="00B9690B">
        <w:rPr>
          <w:rFonts w:ascii="Times New Roman" w:eastAsia="Times New Roman" w:hAnsi="Times New Roman" w:cs="Times New Roman"/>
          <w:color w:val="000000"/>
          <w:sz w:val="24"/>
          <w:szCs w:val="24"/>
          <w:lang w:eastAsia="ru-RU"/>
        </w:rPr>
        <w:t>,</w:t>
      </w:r>
      <w:proofErr w:type="gramEnd"/>
      <w:r w:rsidRPr="00B9690B">
        <w:rPr>
          <w:rFonts w:ascii="Times New Roman" w:eastAsia="Times New Roman" w:hAnsi="Times New Roman" w:cs="Times New Roman"/>
          <w:color w:val="000000"/>
          <w:sz w:val="24"/>
          <w:szCs w:val="24"/>
          <w:lang w:eastAsia="ru-RU"/>
        </w:rPr>
        <w:t xml:space="preserve"> в соответствии с п.6 ст.14 закона №212-ФЗ, вышеуказанные плательщики страховых взносов </w:t>
      </w:r>
      <w:r w:rsidRPr="00B9690B">
        <w:rPr>
          <w:rFonts w:ascii="Times New Roman" w:eastAsia="Times New Roman" w:hAnsi="Times New Roman" w:cs="Times New Roman"/>
          <w:b/>
          <w:bCs/>
          <w:color w:val="000000"/>
          <w:sz w:val="24"/>
          <w:szCs w:val="24"/>
          <w:bdr w:val="none" w:sz="0" w:space="0" w:color="auto" w:frame="1"/>
          <w:lang w:eastAsia="ru-RU"/>
        </w:rPr>
        <w:t>не исчисляют</w:t>
      </w:r>
      <w:r w:rsidRPr="00B9690B">
        <w:rPr>
          <w:rFonts w:ascii="Times New Roman" w:eastAsia="Times New Roman" w:hAnsi="Times New Roman" w:cs="Times New Roman"/>
          <w:color w:val="000000"/>
          <w:sz w:val="24"/>
          <w:szCs w:val="24"/>
          <w:lang w:eastAsia="ru-RU"/>
        </w:rPr>
        <w:t> и </w:t>
      </w:r>
      <w:r w:rsidRPr="00B9690B">
        <w:rPr>
          <w:rFonts w:ascii="Times New Roman" w:eastAsia="Times New Roman" w:hAnsi="Times New Roman" w:cs="Times New Roman"/>
          <w:b/>
          <w:bCs/>
          <w:color w:val="000000"/>
          <w:sz w:val="24"/>
          <w:szCs w:val="24"/>
          <w:bdr w:val="none" w:sz="0" w:space="0" w:color="auto" w:frame="1"/>
          <w:lang w:eastAsia="ru-RU"/>
        </w:rPr>
        <w:t>не уплачивают</w:t>
      </w:r>
      <w:r w:rsidRPr="00B9690B">
        <w:rPr>
          <w:rFonts w:ascii="Times New Roman" w:eastAsia="Times New Roman" w:hAnsi="Times New Roman" w:cs="Times New Roman"/>
          <w:color w:val="000000"/>
          <w:sz w:val="24"/>
          <w:szCs w:val="24"/>
          <w:lang w:eastAsia="ru-RU"/>
        </w:rPr>
        <w:t> страховые взносы на обязательное пенсионное страхование и обязательное медицинское страхование в фиксированных размерах за следующие периоды (пп.1, 3, 6-8 п.1 ст.11 Федерального закона от 17 декабря 2001 года №173-ФЗ «О трудовых пенсиях в Российской Федерации»):</w:t>
      </w:r>
    </w:p>
    <w:p w:rsidR="00B9690B" w:rsidRPr="00B9690B" w:rsidRDefault="00B9690B" w:rsidP="00C627E0">
      <w:pPr>
        <w:numPr>
          <w:ilvl w:val="0"/>
          <w:numId w:val="6"/>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период прохождения военной службы по призыву;</w:t>
      </w:r>
    </w:p>
    <w:p w:rsidR="00B9690B" w:rsidRPr="00B9690B" w:rsidRDefault="00B9690B" w:rsidP="00C627E0">
      <w:pPr>
        <w:numPr>
          <w:ilvl w:val="0"/>
          <w:numId w:val="7"/>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период ухода одного из родителей за каждым ребенком до достижения им возраста полутора лет, но не более четырех с половиной лет в общей сложности;</w:t>
      </w:r>
    </w:p>
    <w:p w:rsidR="00B9690B" w:rsidRPr="00B9690B" w:rsidRDefault="00B9690B" w:rsidP="00C627E0">
      <w:pPr>
        <w:numPr>
          <w:ilvl w:val="0"/>
          <w:numId w:val="8"/>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период ухода, осуществляемого трудоспособным лицом за инвалидом I группы, ребенком-инвалидом или за лицом, достигшим возраста 80 лет;</w:t>
      </w:r>
    </w:p>
    <w:p w:rsidR="00B9690B" w:rsidRPr="00B9690B" w:rsidRDefault="00B9690B" w:rsidP="00C627E0">
      <w:pPr>
        <w:numPr>
          <w:ilvl w:val="0"/>
          <w:numId w:val="9"/>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B9690B" w:rsidRPr="00B9690B" w:rsidRDefault="00B9690B" w:rsidP="00C627E0">
      <w:pPr>
        <w:numPr>
          <w:ilvl w:val="0"/>
          <w:numId w:val="10"/>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w:t>
      </w:r>
      <w:proofErr w:type="gramStart"/>
      <w:r w:rsidRPr="00B9690B">
        <w:rPr>
          <w:rFonts w:ascii="Times New Roman" w:eastAsia="Times New Roman" w:hAnsi="Times New Roman" w:cs="Times New Roman"/>
          <w:color w:val="000000"/>
          <w:sz w:val="24"/>
          <w:szCs w:val="24"/>
          <w:lang w:eastAsia="ru-RU"/>
        </w:rPr>
        <w:t>период проживания за границей супругов работников, направленных в дипломатические представительства и консульские учреждения РФ, постоянные представительства РФ при международных организациях, торговые представительства РФ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РФ (государственных органов и государственных учреждений СССР) за</w:t>
      </w:r>
      <w:proofErr w:type="gramEnd"/>
      <w:r w:rsidRPr="00B9690B">
        <w:rPr>
          <w:rFonts w:ascii="Times New Roman" w:eastAsia="Times New Roman" w:hAnsi="Times New Roman" w:cs="Times New Roman"/>
          <w:color w:val="000000"/>
          <w:sz w:val="24"/>
          <w:szCs w:val="24"/>
          <w:lang w:eastAsia="ru-RU"/>
        </w:rPr>
        <w:t xml:space="preserve"> границей и международные организации, перечень которых утверждается Правительством РФ, но не более пяти лет в общей сложности;</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xml:space="preserve">в </w:t>
      </w:r>
      <w:proofErr w:type="gramStart"/>
      <w:r w:rsidRPr="00B9690B">
        <w:rPr>
          <w:rFonts w:ascii="Times New Roman" w:eastAsia="Times New Roman" w:hAnsi="Times New Roman" w:cs="Times New Roman"/>
          <w:color w:val="000000"/>
          <w:sz w:val="24"/>
          <w:szCs w:val="24"/>
          <w:lang w:eastAsia="ru-RU"/>
        </w:rPr>
        <w:t>течение</w:t>
      </w:r>
      <w:proofErr w:type="gramEnd"/>
      <w:r w:rsidRPr="00B9690B">
        <w:rPr>
          <w:rFonts w:ascii="Times New Roman" w:eastAsia="Times New Roman" w:hAnsi="Times New Roman" w:cs="Times New Roman"/>
          <w:color w:val="000000"/>
          <w:sz w:val="24"/>
          <w:szCs w:val="24"/>
          <w:lang w:eastAsia="ru-RU"/>
        </w:rPr>
        <w:t xml:space="preserve"> которых ими </w:t>
      </w:r>
      <w:r w:rsidRPr="00B9690B">
        <w:rPr>
          <w:rFonts w:ascii="Times New Roman" w:eastAsia="Times New Roman" w:hAnsi="Times New Roman" w:cs="Times New Roman"/>
          <w:b/>
          <w:bCs/>
          <w:color w:val="000000"/>
          <w:sz w:val="24"/>
          <w:szCs w:val="24"/>
          <w:bdr w:val="none" w:sz="0" w:space="0" w:color="auto" w:frame="1"/>
          <w:lang w:eastAsia="ru-RU"/>
        </w:rPr>
        <w:t>не осуществлялась</w:t>
      </w:r>
      <w:r w:rsidRPr="00B9690B">
        <w:rPr>
          <w:rFonts w:ascii="Times New Roman" w:eastAsia="Times New Roman" w:hAnsi="Times New Roman" w:cs="Times New Roman"/>
          <w:color w:val="000000"/>
          <w:sz w:val="24"/>
          <w:szCs w:val="24"/>
          <w:lang w:eastAsia="ru-RU"/>
        </w:rPr>
        <w:t> соответствующая деятельность, при условии представления документов, подтверждающих отсутствие деятельности в указанные периоды.</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Согласно п.7 ст.14 закона №212-ФЗ</w:t>
      </w:r>
      <w:proofErr w:type="gramStart"/>
      <w:r w:rsidRPr="00B9690B">
        <w:rPr>
          <w:rFonts w:ascii="Times New Roman" w:eastAsia="Times New Roman" w:hAnsi="Times New Roman" w:cs="Times New Roman"/>
          <w:color w:val="000000"/>
          <w:sz w:val="24"/>
          <w:szCs w:val="24"/>
          <w:lang w:eastAsia="ru-RU"/>
        </w:rPr>
        <w:t>,в</w:t>
      </w:r>
      <w:proofErr w:type="gramEnd"/>
      <w:r w:rsidRPr="00B9690B">
        <w:rPr>
          <w:rFonts w:ascii="Times New Roman" w:eastAsia="Times New Roman" w:hAnsi="Times New Roman" w:cs="Times New Roman"/>
          <w:color w:val="000000"/>
          <w:sz w:val="24"/>
          <w:szCs w:val="24"/>
          <w:lang w:eastAsia="ru-RU"/>
        </w:rPr>
        <w:t xml:space="preserve"> случае, если в течение расчетного периода плательщиками страховых взносов, имеющими право на освобождение от уплаты страховых взносов на основании п.6, </w:t>
      </w:r>
      <w:r w:rsidRPr="00B9690B">
        <w:rPr>
          <w:rFonts w:ascii="Times New Roman" w:eastAsia="Times New Roman" w:hAnsi="Times New Roman" w:cs="Times New Roman"/>
          <w:b/>
          <w:bCs/>
          <w:color w:val="000000"/>
          <w:sz w:val="24"/>
          <w:szCs w:val="24"/>
          <w:bdr w:val="none" w:sz="0" w:space="0" w:color="auto" w:frame="1"/>
          <w:lang w:eastAsia="ru-RU"/>
        </w:rPr>
        <w:t>осуществлялась</w:t>
      </w:r>
      <w:r w:rsidRPr="00B9690B">
        <w:rPr>
          <w:rFonts w:ascii="Times New Roman" w:eastAsia="Times New Roman" w:hAnsi="Times New Roman" w:cs="Times New Roman"/>
          <w:color w:val="000000"/>
          <w:sz w:val="24"/>
          <w:szCs w:val="24"/>
          <w:lang w:eastAsia="ru-RU"/>
        </w:rPr>
        <w:t> соответствующая деятельность, такие плательщики должны </w:t>
      </w:r>
      <w:r w:rsidRPr="00B9690B">
        <w:rPr>
          <w:rFonts w:ascii="Times New Roman" w:eastAsia="Times New Roman" w:hAnsi="Times New Roman" w:cs="Times New Roman"/>
          <w:b/>
          <w:bCs/>
          <w:color w:val="000000"/>
          <w:sz w:val="24"/>
          <w:szCs w:val="24"/>
          <w:bdr w:val="none" w:sz="0" w:space="0" w:color="auto" w:frame="1"/>
          <w:lang w:eastAsia="ru-RU"/>
        </w:rPr>
        <w:t>уплачивать </w:t>
      </w:r>
      <w:r w:rsidRPr="00B9690B">
        <w:rPr>
          <w:rFonts w:ascii="Times New Roman" w:eastAsia="Times New Roman" w:hAnsi="Times New Roman" w:cs="Times New Roman"/>
          <w:color w:val="000000"/>
          <w:sz w:val="24"/>
          <w:szCs w:val="24"/>
          <w:lang w:eastAsia="ru-RU"/>
        </w:rPr>
        <w:t>страховые взносы на обязательное пенсионное страхование и ОМС в фиксированных размерах </w:t>
      </w:r>
      <w:r w:rsidRPr="00B9690B">
        <w:rPr>
          <w:rFonts w:ascii="Times New Roman" w:eastAsia="Times New Roman" w:hAnsi="Times New Roman" w:cs="Times New Roman"/>
          <w:b/>
          <w:bCs/>
          <w:color w:val="000000"/>
          <w:sz w:val="24"/>
          <w:szCs w:val="24"/>
          <w:bdr w:val="none" w:sz="0" w:space="0" w:color="auto" w:frame="1"/>
          <w:lang w:eastAsia="ru-RU"/>
        </w:rPr>
        <w:t>пропорционально количеству календарных месяцев</w:t>
      </w:r>
      <w:r w:rsidRPr="00B9690B">
        <w:rPr>
          <w:rFonts w:ascii="Times New Roman" w:eastAsia="Times New Roman" w:hAnsi="Times New Roman" w:cs="Times New Roman"/>
          <w:color w:val="000000"/>
          <w:sz w:val="24"/>
          <w:szCs w:val="24"/>
          <w:lang w:eastAsia="ru-RU"/>
        </w:rPr>
        <w:t>, в течение которых ими осуществлялась соответствующая деятельность.</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Действующая редакция пункта 7 не определяет особого порядка расчета страховых взносов в случае, если деятельность осуществлялась неполный месяц. Это означает, что в настоящее время с неполных месяцев страховые взносы считаются полностью.</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 2015 года пункт 7 ст.14 будет дополнен следующей фразой:</w:t>
      </w:r>
    </w:p>
    <w:p w:rsidR="00B9690B" w:rsidRPr="00B9690B" w:rsidRDefault="00B9690B" w:rsidP="00C627E0">
      <w:pPr>
        <w:numPr>
          <w:ilvl w:val="0"/>
          <w:numId w:val="11"/>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xml:space="preserve"> За неполный месяц соответствующей </w:t>
      </w:r>
      <w:proofErr w:type="gramStart"/>
      <w:r w:rsidRPr="00B9690B">
        <w:rPr>
          <w:rFonts w:ascii="Times New Roman" w:eastAsia="Times New Roman" w:hAnsi="Times New Roman" w:cs="Times New Roman"/>
          <w:color w:val="000000"/>
          <w:sz w:val="24"/>
          <w:szCs w:val="24"/>
          <w:lang w:eastAsia="ru-RU"/>
        </w:rPr>
        <w:t>деятельности</w:t>
      </w:r>
      <w:proofErr w:type="gramEnd"/>
      <w:r w:rsidRPr="00B9690B">
        <w:rPr>
          <w:rFonts w:ascii="Times New Roman" w:eastAsia="Times New Roman" w:hAnsi="Times New Roman" w:cs="Times New Roman"/>
          <w:color w:val="000000"/>
          <w:sz w:val="24"/>
          <w:szCs w:val="24"/>
          <w:lang w:eastAsia="ru-RU"/>
        </w:rPr>
        <w:t xml:space="preserve"> фиксированный размер страховых взносов определяется</w:t>
      </w:r>
      <w:r w:rsidR="00C627E0">
        <w:rPr>
          <w:rFonts w:ascii="Times New Roman" w:eastAsia="Times New Roman" w:hAnsi="Times New Roman" w:cs="Times New Roman"/>
          <w:color w:val="000000"/>
          <w:sz w:val="24"/>
          <w:szCs w:val="24"/>
          <w:lang w:eastAsia="ru-RU"/>
        </w:rPr>
        <w:t xml:space="preserve"> </w:t>
      </w:r>
      <w:r w:rsidRPr="00B9690B">
        <w:rPr>
          <w:rFonts w:ascii="Times New Roman" w:eastAsia="Times New Roman" w:hAnsi="Times New Roman" w:cs="Times New Roman"/>
          <w:b/>
          <w:bCs/>
          <w:color w:val="000000"/>
          <w:sz w:val="24"/>
          <w:szCs w:val="24"/>
          <w:bdr w:val="none" w:sz="0" w:space="0" w:color="auto" w:frame="1"/>
          <w:lang w:eastAsia="ru-RU"/>
        </w:rPr>
        <w:t>пропорционально</w:t>
      </w:r>
      <w:r w:rsidRPr="00B9690B">
        <w:rPr>
          <w:rFonts w:ascii="Times New Roman" w:eastAsia="Times New Roman" w:hAnsi="Times New Roman" w:cs="Times New Roman"/>
          <w:color w:val="000000"/>
          <w:sz w:val="24"/>
          <w:szCs w:val="24"/>
          <w:lang w:eastAsia="ru-RU"/>
        </w:rPr>
        <w:t> количеству календарных дней этого месяца.</w:t>
      </w:r>
    </w:p>
    <w:p w:rsidR="00B9690B" w:rsidRPr="00C627E0" w:rsidRDefault="00B9690B" w:rsidP="00B9690B">
      <w:pPr>
        <w:shd w:val="clear" w:color="auto" w:fill="FFFFFF"/>
        <w:spacing w:after="0" w:line="465" w:lineRule="atLeast"/>
        <w:ind w:firstLine="426"/>
        <w:jc w:val="both"/>
        <w:textAlignment w:val="top"/>
        <w:outlineLvl w:val="1"/>
        <w:rPr>
          <w:rFonts w:ascii="Times New Roman" w:eastAsia="Times New Roman" w:hAnsi="Times New Roman" w:cs="Times New Roman"/>
          <w:b/>
          <w:bCs/>
          <w:color w:val="000000"/>
          <w:sz w:val="24"/>
          <w:szCs w:val="24"/>
          <w:u w:val="single"/>
          <w:lang w:eastAsia="ru-RU"/>
        </w:rPr>
      </w:pPr>
      <w:r w:rsidRPr="00C627E0">
        <w:rPr>
          <w:rFonts w:ascii="Times New Roman" w:eastAsia="Times New Roman" w:hAnsi="Times New Roman" w:cs="Times New Roman"/>
          <w:b/>
          <w:bCs/>
          <w:color w:val="000000"/>
          <w:sz w:val="24"/>
          <w:szCs w:val="24"/>
          <w:u w:val="single"/>
          <w:lang w:eastAsia="ru-RU"/>
        </w:rPr>
        <w:t>Суммы, подлежащие обложению страховыми взносами с 2015 года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xml:space="preserve">Согласно </w:t>
      </w:r>
      <w:proofErr w:type="spellStart"/>
      <w:r w:rsidRPr="00B9690B">
        <w:rPr>
          <w:rFonts w:ascii="Times New Roman" w:eastAsia="Times New Roman" w:hAnsi="Times New Roman" w:cs="Times New Roman"/>
          <w:color w:val="000000"/>
          <w:sz w:val="24"/>
          <w:szCs w:val="24"/>
          <w:lang w:eastAsia="ru-RU"/>
        </w:rPr>
        <w:t>пп</w:t>
      </w:r>
      <w:proofErr w:type="gramStart"/>
      <w:r w:rsidRPr="00B9690B">
        <w:rPr>
          <w:rFonts w:ascii="Times New Roman" w:eastAsia="Times New Roman" w:hAnsi="Times New Roman" w:cs="Times New Roman"/>
          <w:color w:val="000000"/>
          <w:sz w:val="24"/>
          <w:szCs w:val="24"/>
          <w:lang w:eastAsia="ru-RU"/>
        </w:rPr>
        <w:t>.д</w:t>
      </w:r>
      <w:proofErr w:type="spellEnd"/>
      <w:proofErr w:type="gramEnd"/>
      <w:r w:rsidRPr="00B9690B">
        <w:rPr>
          <w:rFonts w:ascii="Times New Roman" w:eastAsia="Times New Roman" w:hAnsi="Times New Roman" w:cs="Times New Roman"/>
          <w:color w:val="000000"/>
          <w:sz w:val="24"/>
          <w:szCs w:val="24"/>
          <w:lang w:eastAsia="ru-RU"/>
        </w:rPr>
        <w:t xml:space="preserve"> п.1 ст.9 Закона №212-ФЗ и пп.2 п.1 ст. 20.2 Закона №125-ФЗ, не подлежат обложению страховыми взносами, в том числе все виды установленных законодательством компенсационных выплат (в пределах норм), связанных с увольнением работников, за исключением компенсации за неиспользованный отпуск.</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 2015 года перечень таких исключений будет расширен.</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Страховыми взносами необходимо будет облагать следующие выплаты:</w:t>
      </w:r>
    </w:p>
    <w:p w:rsidR="00B9690B" w:rsidRPr="00B9690B" w:rsidRDefault="00B9690B" w:rsidP="00C627E0">
      <w:pPr>
        <w:numPr>
          <w:ilvl w:val="0"/>
          <w:numId w:val="12"/>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выходные пособия и средний месячный заработок на период трудоустройства в части, </w:t>
      </w:r>
      <w:r w:rsidRPr="00B9690B">
        <w:rPr>
          <w:rFonts w:ascii="Times New Roman" w:eastAsia="Times New Roman" w:hAnsi="Times New Roman" w:cs="Times New Roman"/>
          <w:b/>
          <w:bCs/>
          <w:color w:val="000000"/>
          <w:sz w:val="24"/>
          <w:szCs w:val="24"/>
          <w:bdr w:val="none" w:sz="0" w:space="0" w:color="auto" w:frame="1"/>
          <w:lang w:eastAsia="ru-RU"/>
        </w:rPr>
        <w:t>превышающей</w:t>
      </w:r>
      <w:r w:rsidRPr="00B9690B">
        <w:rPr>
          <w:rFonts w:ascii="Times New Roman" w:eastAsia="Times New Roman" w:hAnsi="Times New Roman" w:cs="Times New Roman"/>
          <w:color w:val="000000"/>
          <w:sz w:val="24"/>
          <w:szCs w:val="24"/>
          <w:lang w:eastAsia="ru-RU"/>
        </w:rPr>
        <w:t> в целом трехкратный* размер среднего месячного заработка;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i/>
          <w:iCs/>
          <w:color w:val="000000"/>
          <w:sz w:val="24"/>
          <w:szCs w:val="24"/>
          <w:bdr w:val="none" w:sz="0" w:space="0" w:color="auto" w:frame="1"/>
          <w:lang w:eastAsia="ru-RU"/>
        </w:rPr>
        <w:t>*Шестикратный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B9690B" w:rsidRPr="00B9690B" w:rsidRDefault="00B9690B" w:rsidP="00C627E0">
      <w:pPr>
        <w:numPr>
          <w:ilvl w:val="0"/>
          <w:numId w:val="13"/>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компенсации руководителю, заместителям руководителя и главному бухгалтеру организации в части, </w:t>
      </w:r>
      <w:r w:rsidRPr="00B9690B">
        <w:rPr>
          <w:rFonts w:ascii="Times New Roman" w:eastAsia="Times New Roman" w:hAnsi="Times New Roman" w:cs="Times New Roman"/>
          <w:b/>
          <w:bCs/>
          <w:color w:val="000000"/>
          <w:sz w:val="24"/>
          <w:szCs w:val="24"/>
          <w:bdr w:val="none" w:sz="0" w:space="0" w:color="auto" w:frame="1"/>
          <w:lang w:eastAsia="ru-RU"/>
        </w:rPr>
        <w:t>превышающей</w:t>
      </w:r>
      <w:r w:rsidR="00C627E0">
        <w:rPr>
          <w:rFonts w:ascii="Times New Roman" w:eastAsia="Times New Roman" w:hAnsi="Times New Roman" w:cs="Times New Roman"/>
          <w:b/>
          <w:bCs/>
          <w:color w:val="000000"/>
          <w:sz w:val="24"/>
          <w:szCs w:val="24"/>
          <w:bdr w:val="none" w:sz="0" w:space="0" w:color="auto" w:frame="1"/>
          <w:lang w:eastAsia="ru-RU"/>
        </w:rPr>
        <w:t xml:space="preserve"> </w:t>
      </w:r>
      <w:r w:rsidRPr="00B9690B">
        <w:rPr>
          <w:rFonts w:ascii="Times New Roman" w:eastAsia="Times New Roman" w:hAnsi="Times New Roman" w:cs="Times New Roman"/>
          <w:color w:val="000000"/>
          <w:sz w:val="24"/>
          <w:szCs w:val="24"/>
          <w:lang w:eastAsia="ru-RU"/>
        </w:rPr>
        <w:t>трехкратный размер среднего месячного заработка;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Напомним, что аналогичные исключения с 2012 года предусмотрены в целях налогообложения НДФЛ компенсационных выплат в соответствии с п.3 ст.217 НК РФ.</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НДФЛ необходимо начислить с сумм выплат в виде:</w:t>
      </w:r>
    </w:p>
    <w:p w:rsidR="00B9690B" w:rsidRPr="00B9690B" w:rsidRDefault="00B9690B" w:rsidP="00C627E0">
      <w:pPr>
        <w:numPr>
          <w:ilvl w:val="0"/>
          <w:numId w:val="14"/>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выходного пособия,</w:t>
      </w:r>
    </w:p>
    <w:p w:rsidR="00B9690B" w:rsidRPr="00B9690B" w:rsidRDefault="00B9690B" w:rsidP="00C627E0">
      <w:pPr>
        <w:numPr>
          <w:ilvl w:val="0"/>
          <w:numId w:val="14"/>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среднего месячного заработка на период трудоустройства,</w:t>
      </w:r>
    </w:p>
    <w:p w:rsidR="00B9690B" w:rsidRPr="00B9690B" w:rsidRDefault="00B9690B" w:rsidP="00C627E0">
      <w:pPr>
        <w:numPr>
          <w:ilvl w:val="0"/>
          <w:numId w:val="14"/>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компенсации руководителю, заместителям руководителя и главному бухгалтеру организации,</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в части, </w:t>
      </w:r>
      <w:r w:rsidRPr="00B9690B">
        <w:rPr>
          <w:rFonts w:ascii="Times New Roman" w:eastAsia="Times New Roman" w:hAnsi="Times New Roman" w:cs="Times New Roman"/>
          <w:b/>
          <w:bCs/>
          <w:color w:val="000000"/>
          <w:sz w:val="24"/>
          <w:szCs w:val="24"/>
          <w:bdr w:val="none" w:sz="0" w:space="0" w:color="auto" w:frame="1"/>
          <w:lang w:eastAsia="ru-RU"/>
        </w:rPr>
        <w:t>превышающей</w:t>
      </w:r>
      <w:r w:rsidRPr="00B9690B">
        <w:rPr>
          <w:rFonts w:ascii="Times New Roman" w:eastAsia="Times New Roman" w:hAnsi="Times New Roman" w:cs="Times New Roman"/>
          <w:color w:val="000000"/>
          <w:sz w:val="24"/>
          <w:szCs w:val="24"/>
          <w:lang w:eastAsia="ru-RU"/>
        </w:rPr>
        <w:t>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В настоящее время в соответствии с п.2 ст.9 закона №212-ФЗ, при оплате расходов на командировки работников* не подлежат обложению страховыми взносами, в том числе:</w:t>
      </w:r>
    </w:p>
    <w:p w:rsidR="00B9690B" w:rsidRPr="00B9690B" w:rsidRDefault="00B9690B" w:rsidP="00C627E0">
      <w:pPr>
        <w:numPr>
          <w:ilvl w:val="0"/>
          <w:numId w:val="15"/>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расходы по найму жилого помещения.</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i/>
          <w:iCs/>
          <w:color w:val="000000"/>
          <w:sz w:val="24"/>
          <w:szCs w:val="24"/>
          <w:bdr w:val="none" w:sz="0" w:space="0" w:color="auto" w:frame="1"/>
          <w:lang w:eastAsia="ru-RU"/>
        </w:rPr>
        <w:t>*Как в пределах территории РФ, так и за пределами территории РФ.</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При непредставлении документов, подтверждающих оплату расходов по найму жилого помещения, суммы таких расходов</w:t>
      </w:r>
      <w:r w:rsidR="00C627E0">
        <w:rPr>
          <w:rFonts w:ascii="Times New Roman" w:eastAsia="Times New Roman" w:hAnsi="Times New Roman" w:cs="Times New Roman"/>
          <w:color w:val="000000"/>
          <w:sz w:val="24"/>
          <w:szCs w:val="24"/>
          <w:lang w:eastAsia="ru-RU"/>
        </w:rPr>
        <w:t xml:space="preserve"> </w:t>
      </w:r>
      <w:r w:rsidRPr="00B9690B">
        <w:rPr>
          <w:rFonts w:ascii="Times New Roman" w:eastAsia="Times New Roman" w:hAnsi="Times New Roman" w:cs="Times New Roman"/>
          <w:b/>
          <w:bCs/>
          <w:color w:val="000000"/>
          <w:sz w:val="24"/>
          <w:szCs w:val="24"/>
          <w:bdr w:val="none" w:sz="0" w:space="0" w:color="auto" w:frame="1"/>
          <w:lang w:eastAsia="ru-RU"/>
        </w:rPr>
        <w:t>освобождаются</w:t>
      </w:r>
      <w:r w:rsidRPr="00B9690B">
        <w:rPr>
          <w:rFonts w:ascii="Times New Roman" w:eastAsia="Times New Roman" w:hAnsi="Times New Roman" w:cs="Times New Roman"/>
          <w:color w:val="000000"/>
          <w:sz w:val="24"/>
          <w:szCs w:val="24"/>
          <w:lang w:eastAsia="ru-RU"/>
        </w:rPr>
        <w:t> от обложения страховыми взносами </w:t>
      </w:r>
      <w:r w:rsidRPr="00B9690B">
        <w:rPr>
          <w:rFonts w:ascii="Times New Roman" w:eastAsia="Times New Roman" w:hAnsi="Times New Roman" w:cs="Times New Roman"/>
          <w:b/>
          <w:bCs/>
          <w:color w:val="000000"/>
          <w:sz w:val="24"/>
          <w:szCs w:val="24"/>
          <w:bdr w:val="none" w:sz="0" w:space="0" w:color="auto" w:frame="1"/>
          <w:lang w:eastAsia="ru-RU"/>
        </w:rPr>
        <w:t>в пределах норм</w:t>
      </w:r>
      <w:r w:rsidRPr="00B9690B">
        <w:rPr>
          <w:rFonts w:ascii="Times New Roman" w:eastAsia="Times New Roman" w:hAnsi="Times New Roman" w:cs="Times New Roman"/>
          <w:color w:val="000000"/>
          <w:sz w:val="24"/>
          <w:szCs w:val="24"/>
          <w:lang w:eastAsia="ru-RU"/>
        </w:rPr>
        <w:t>, установленных в соответствии с законодательством РФ.</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 2015 года данный абзац из п.2 ст.9 закона №212-ФЗ </w:t>
      </w:r>
      <w:r w:rsidRPr="00B9690B">
        <w:rPr>
          <w:rFonts w:ascii="Times New Roman" w:eastAsia="Times New Roman" w:hAnsi="Times New Roman" w:cs="Times New Roman"/>
          <w:b/>
          <w:bCs/>
          <w:color w:val="000000"/>
          <w:sz w:val="24"/>
          <w:szCs w:val="24"/>
          <w:bdr w:val="none" w:sz="0" w:space="0" w:color="auto" w:frame="1"/>
          <w:lang w:eastAsia="ru-RU"/>
        </w:rPr>
        <w:t>исключен</w:t>
      </w:r>
      <w:r w:rsidRPr="00B9690B">
        <w:rPr>
          <w:rFonts w:ascii="Times New Roman" w:eastAsia="Times New Roman" w:hAnsi="Times New Roman" w:cs="Times New Roman"/>
          <w:color w:val="000000"/>
          <w:sz w:val="24"/>
          <w:szCs w:val="24"/>
          <w:lang w:eastAsia="ru-RU"/>
        </w:rPr>
        <w:t>. Соответственно, в случае непредставления сотрудником документов, подтверждающих расходы по найму жилья, суммы, выплачиваемые такому сотруднику в виде возмещения расходов на жилье, необходимо будет облагать страховыми взносами.</w:t>
      </w:r>
    </w:p>
    <w:p w:rsidR="00B9690B" w:rsidRPr="00C627E0" w:rsidRDefault="00B9690B" w:rsidP="00B9690B">
      <w:pPr>
        <w:shd w:val="clear" w:color="auto" w:fill="FFFFFF"/>
        <w:spacing w:after="0" w:line="465" w:lineRule="atLeast"/>
        <w:ind w:firstLine="426"/>
        <w:jc w:val="both"/>
        <w:textAlignment w:val="top"/>
        <w:outlineLvl w:val="1"/>
        <w:rPr>
          <w:rFonts w:ascii="Times New Roman" w:eastAsia="Times New Roman" w:hAnsi="Times New Roman" w:cs="Times New Roman"/>
          <w:b/>
          <w:bCs/>
          <w:color w:val="000000"/>
          <w:sz w:val="24"/>
          <w:szCs w:val="24"/>
          <w:u w:val="single"/>
          <w:lang w:eastAsia="ru-RU"/>
        </w:rPr>
      </w:pPr>
      <w:r w:rsidRPr="00C627E0">
        <w:rPr>
          <w:rFonts w:ascii="Times New Roman" w:eastAsia="Times New Roman" w:hAnsi="Times New Roman" w:cs="Times New Roman"/>
          <w:b/>
          <w:bCs/>
          <w:color w:val="000000"/>
          <w:sz w:val="24"/>
          <w:szCs w:val="24"/>
          <w:u w:val="single"/>
          <w:lang w:eastAsia="ru-RU"/>
        </w:rPr>
        <w:t>Зачет переплаты по страховым взносам</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На сегодняшний день в соответствии с п.21 ст.26 закона №212-ФЗ, </w:t>
      </w:r>
      <w:r w:rsidRPr="00B9690B">
        <w:rPr>
          <w:rFonts w:ascii="Times New Roman" w:eastAsia="Times New Roman" w:hAnsi="Times New Roman" w:cs="Times New Roman"/>
          <w:b/>
          <w:bCs/>
          <w:color w:val="000000"/>
          <w:sz w:val="24"/>
          <w:szCs w:val="24"/>
          <w:bdr w:val="none" w:sz="0" w:space="0" w:color="auto" w:frame="1"/>
          <w:lang w:eastAsia="ru-RU"/>
        </w:rPr>
        <w:t>не допускается</w:t>
      </w:r>
      <w:r w:rsidRPr="00B9690B">
        <w:rPr>
          <w:rFonts w:ascii="Times New Roman" w:eastAsia="Times New Roman" w:hAnsi="Times New Roman" w:cs="Times New Roman"/>
          <w:color w:val="000000"/>
          <w:sz w:val="24"/>
          <w:szCs w:val="24"/>
          <w:lang w:eastAsia="ru-RU"/>
        </w:rPr>
        <w:t> зачет излишне уплаченных страховых взносов в бюджет </w:t>
      </w:r>
      <w:r w:rsidRPr="00B9690B">
        <w:rPr>
          <w:rFonts w:ascii="Times New Roman" w:eastAsia="Times New Roman" w:hAnsi="Times New Roman" w:cs="Times New Roman"/>
          <w:b/>
          <w:bCs/>
          <w:color w:val="000000"/>
          <w:sz w:val="24"/>
          <w:szCs w:val="24"/>
          <w:bdr w:val="none" w:sz="0" w:space="0" w:color="auto" w:frame="1"/>
          <w:lang w:eastAsia="ru-RU"/>
        </w:rPr>
        <w:t>одного</w:t>
      </w:r>
      <w:r w:rsidRPr="00B9690B">
        <w:rPr>
          <w:rFonts w:ascii="Times New Roman" w:eastAsia="Times New Roman" w:hAnsi="Times New Roman" w:cs="Times New Roman"/>
          <w:color w:val="000000"/>
          <w:sz w:val="24"/>
          <w:szCs w:val="24"/>
          <w:lang w:eastAsia="ru-RU"/>
        </w:rPr>
        <w:t> государственного внебюджетного фонда в счет предстоящих платежей плательщика страховых взносов, погашения недоимки по страховым взносам, задолженности по пеням и штрафам в бюджет </w:t>
      </w:r>
      <w:r w:rsidRPr="00B9690B">
        <w:rPr>
          <w:rFonts w:ascii="Times New Roman" w:eastAsia="Times New Roman" w:hAnsi="Times New Roman" w:cs="Times New Roman"/>
          <w:b/>
          <w:bCs/>
          <w:color w:val="000000"/>
          <w:sz w:val="24"/>
          <w:szCs w:val="24"/>
          <w:bdr w:val="none" w:sz="0" w:space="0" w:color="auto" w:frame="1"/>
          <w:lang w:eastAsia="ru-RU"/>
        </w:rPr>
        <w:t>другого</w:t>
      </w:r>
      <w:r w:rsidRPr="00B9690B">
        <w:rPr>
          <w:rFonts w:ascii="Times New Roman" w:eastAsia="Times New Roman" w:hAnsi="Times New Roman" w:cs="Times New Roman"/>
          <w:color w:val="000000"/>
          <w:sz w:val="24"/>
          <w:szCs w:val="24"/>
          <w:lang w:eastAsia="ru-RU"/>
        </w:rPr>
        <w:t> государственного внебюджетного фонда.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 2015 года данный пункт изменен – в нем появились четкие указания на процедуру зачета переплаты по страховым взносам «внутри» одного фонда.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xml:space="preserve">В соответствии с новой редакцией п.21 ст.26 закона №212-ФЗ, зачет излишне уплаченных сумм страховых взносов по одному виду страхования, администрируемых одним органом </w:t>
      </w:r>
      <w:proofErr w:type="gramStart"/>
      <w:r w:rsidRPr="00B9690B">
        <w:rPr>
          <w:rFonts w:ascii="Times New Roman" w:eastAsia="Times New Roman" w:hAnsi="Times New Roman" w:cs="Times New Roman"/>
          <w:color w:val="000000"/>
          <w:sz w:val="24"/>
          <w:szCs w:val="24"/>
          <w:lang w:eastAsia="ru-RU"/>
        </w:rPr>
        <w:t>контроля за</w:t>
      </w:r>
      <w:proofErr w:type="gramEnd"/>
      <w:r w:rsidRPr="00B9690B">
        <w:rPr>
          <w:rFonts w:ascii="Times New Roman" w:eastAsia="Times New Roman" w:hAnsi="Times New Roman" w:cs="Times New Roman"/>
          <w:color w:val="000000"/>
          <w:sz w:val="24"/>
          <w:szCs w:val="24"/>
          <w:lang w:eastAsia="ru-RU"/>
        </w:rPr>
        <w:t xml:space="preserve"> уплатой страховых взносов, в счет:</w:t>
      </w:r>
    </w:p>
    <w:p w:rsidR="00B9690B" w:rsidRPr="00B9690B" w:rsidRDefault="00B9690B" w:rsidP="00C627E0">
      <w:pPr>
        <w:numPr>
          <w:ilvl w:val="0"/>
          <w:numId w:val="16"/>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предстоящих платежей плательщика страховых взносов,</w:t>
      </w:r>
    </w:p>
    <w:p w:rsidR="00B9690B" w:rsidRPr="00B9690B" w:rsidRDefault="00B9690B" w:rsidP="00C627E0">
      <w:pPr>
        <w:numPr>
          <w:ilvl w:val="0"/>
          <w:numId w:val="16"/>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платежей по погашению недоимки по страховым взносам и задолженности по пеням и штрафам по другому виду страхования,</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xml:space="preserve">администрируемым тем же органом </w:t>
      </w:r>
      <w:proofErr w:type="gramStart"/>
      <w:r w:rsidRPr="00B9690B">
        <w:rPr>
          <w:rFonts w:ascii="Times New Roman" w:eastAsia="Times New Roman" w:hAnsi="Times New Roman" w:cs="Times New Roman"/>
          <w:color w:val="000000"/>
          <w:sz w:val="24"/>
          <w:szCs w:val="24"/>
          <w:lang w:eastAsia="ru-RU"/>
        </w:rPr>
        <w:t>контроля за</w:t>
      </w:r>
      <w:proofErr w:type="gramEnd"/>
      <w:r w:rsidRPr="00B9690B">
        <w:rPr>
          <w:rFonts w:ascii="Times New Roman" w:eastAsia="Times New Roman" w:hAnsi="Times New Roman" w:cs="Times New Roman"/>
          <w:color w:val="000000"/>
          <w:sz w:val="24"/>
          <w:szCs w:val="24"/>
          <w:lang w:eastAsia="ru-RU"/>
        </w:rPr>
        <w:t xml:space="preserve"> уплатой страховых взносов, производится по заявлению плательщика страховых взносов, поданному в письменной форме или в форме электронного документа.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Соответственно, например, переплату в ФФОМС можно будет зачесть в счет платежей в ПФР и наоборот.</w:t>
      </w:r>
    </w:p>
    <w:p w:rsidR="00B9690B" w:rsidRPr="00C627E0" w:rsidRDefault="00B9690B" w:rsidP="00B9690B">
      <w:pPr>
        <w:shd w:val="clear" w:color="auto" w:fill="FFFFFF"/>
        <w:spacing w:after="0" w:line="465" w:lineRule="atLeast"/>
        <w:ind w:firstLine="426"/>
        <w:jc w:val="both"/>
        <w:textAlignment w:val="top"/>
        <w:outlineLvl w:val="1"/>
        <w:rPr>
          <w:rFonts w:ascii="Times New Roman" w:eastAsia="Times New Roman" w:hAnsi="Times New Roman" w:cs="Times New Roman"/>
          <w:b/>
          <w:bCs/>
          <w:color w:val="000000"/>
          <w:sz w:val="24"/>
          <w:szCs w:val="24"/>
          <w:u w:val="single"/>
          <w:lang w:eastAsia="ru-RU"/>
        </w:rPr>
      </w:pPr>
      <w:r w:rsidRPr="00C627E0">
        <w:rPr>
          <w:rFonts w:ascii="Times New Roman" w:eastAsia="Times New Roman" w:hAnsi="Times New Roman" w:cs="Times New Roman"/>
          <w:b/>
          <w:bCs/>
          <w:color w:val="000000"/>
          <w:sz w:val="24"/>
          <w:szCs w:val="24"/>
          <w:u w:val="single"/>
          <w:lang w:eastAsia="ru-RU"/>
        </w:rPr>
        <w:t>Платежи с копейками</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В соответствии с действующей редакцией п.7 ст.15 закона №212-ФЗ, сумма страховых взносов, подлежащая перечислению в соответствующие государственные внебюджетные фонды, определяется в полных рублях.</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Сумма страховых взносов менее 50 копеек отбрасывается, а сумма 50 копеек и более округляется до полного рубля.</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При этом начисляются взносы (а так же отражаются в отчетах) в рублях с копейками.</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 2015 года п.7 ст.15 закона №212-ФЗ будет действовать в новой редакции:</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Сумма страховых взносов, подлежащая перечислению в соответствующие государственные внебюджетные фонды, определяется в рублях и копейках.</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Таким образом</w:t>
      </w:r>
      <w:r w:rsidR="00C627E0">
        <w:rPr>
          <w:rFonts w:ascii="Times New Roman" w:eastAsia="Times New Roman" w:hAnsi="Times New Roman" w:cs="Times New Roman"/>
          <w:color w:val="000000"/>
          <w:sz w:val="24"/>
          <w:szCs w:val="24"/>
          <w:lang w:eastAsia="ru-RU"/>
        </w:rPr>
        <w:t>,</w:t>
      </w:r>
      <w:r w:rsidRPr="00B9690B">
        <w:rPr>
          <w:rFonts w:ascii="Times New Roman" w:eastAsia="Times New Roman" w:hAnsi="Times New Roman" w:cs="Times New Roman"/>
          <w:color w:val="000000"/>
          <w:sz w:val="24"/>
          <w:szCs w:val="24"/>
          <w:lang w:eastAsia="ru-RU"/>
        </w:rPr>
        <w:t xml:space="preserve"> будет достигнуто единообразие в расчетах и перечислениях в фонды страховых взносов.</w:t>
      </w:r>
    </w:p>
    <w:p w:rsidR="00B9690B" w:rsidRPr="00C627E0" w:rsidRDefault="00B9690B" w:rsidP="00B9690B">
      <w:pPr>
        <w:shd w:val="clear" w:color="auto" w:fill="FFFFFF"/>
        <w:spacing w:after="0" w:line="465" w:lineRule="atLeast"/>
        <w:ind w:firstLine="426"/>
        <w:jc w:val="both"/>
        <w:textAlignment w:val="top"/>
        <w:outlineLvl w:val="1"/>
        <w:rPr>
          <w:rFonts w:ascii="Times New Roman" w:eastAsia="Times New Roman" w:hAnsi="Times New Roman" w:cs="Times New Roman"/>
          <w:b/>
          <w:bCs/>
          <w:color w:val="000000"/>
          <w:sz w:val="24"/>
          <w:szCs w:val="24"/>
          <w:u w:val="single"/>
          <w:lang w:eastAsia="ru-RU"/>
        </w:rPr>
      </w:pPr>
      <w:r w:rsidRPr="00C627E0">
        <w:rPr>
          <w:rFonts w:ascii="Times New Roman" w:eastAsia="Times New Roman" w:hAnsi="Times New Roman" w:cs="Times New Roman"/>
          <w:b/>
          <w:bCs/>
          <w:color w:val="000000"/>
          <w:sz w:val="24"/>
          <w:szCs w:val="24"/>
          <w:u w:val="single"/>
          <w:lang w:eastAsia="ru-RU"/>
        </w:rPr>
        <w:t>Взносы с компенсации стоимости проезда членам семьи работникам «северянам»</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В соответствии с положениями ст.33 Закон РФ от 19.02.1993 №4520-1 «О государственных гарантиях и компенсациях для лиц, работающих и проживающих в районах Крайнего Севера и приравненных к ним местностях», компенсация расходов на оплату стоимости:</w:t>
      </w:r>
    </w:p>
    <w:p w:rsidR="00B9690B" w:rsidRPr="00B9690B" w:rsidRDefault="00B9690B" w:rsidP="00C627E0">
      <w:pPr>
        <w:numPr>
          <w:ilvl w:val="0"/>
          <w:numId w:val="17"/>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проезда и провоза багажа к месту использования отпуска и обратно лицам, работающим в организациях, расположенных в районах Крайнего Севера и приравненных к ним местностях, устанавливается Трудовым кодексом РФ.</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На основании положений ст.325 ТК РФ, бюджетные организации оплачивают работнику (по основному месту работы):</w:t>
      </w:r>
    </w:p>
    <w:p w:rsidR="00B9690B" w:rsidRPr="00B9690B" w:rsidRDefault="00B9690B" w:rsidP="00C627E0">
      <w:pPr>
        <w:numPr>
          <w:ilvl w:val="0"/>
          <w:numId w:val="18"/>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стоимость проезда в пределах территории РФ к месту использования отпуска и обратно любым видом транспорта (за исключением такси), в том числе личным,</w:t>
      </w:r>
    </w:p>
    <w:p w:rsidR="00B9690B" w:rsidRPr="00B9690B" w:rsidRDefault="00B9690B" w:rsidP="00C627E0">
      <w:pPr>
        <w:numPr>
          <w:ilvl w:val="0"/>
          <w:numId w:val="18"/>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стоимость провоза багажа весом до 30 килограммов,</w:t>
      </w:r>
    </w:p>
    <w:p w:rsidR="00B9690B" w:rsidRPr="00B9690B" w:rsidRDefault="00B9690B" w:rsidP="00C627E0">
      <w:pPr>
        <w:numPr>
          <w:ilvl w:val="0"/>
          <w:numId w:val="18"/>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Вышеуказанные выплаты обязательны и в настоящее время полностью не подлежат обложению страховыми взносами согласно пп.7 п.1 ст.9 закона №212-ФЗ:</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Не подлежат обложению страховыми взносами стоимость проезда работников </w:t>
      </w:r>
      <w:r w:rsidRPr="00B9690B">
        <w:rPr>
          <w:rFonts w:ascii="Times New Roman" w:eastAsia="Times New Roman" w:hAnsi="Times New Roman" w:cs="Times New Roman"/>
          <w:b/>
          <w:bCs/>
          <w:color w:val="000000"/>
          <w:sz w:val="24"/>
          <w:szCs w:val="24"/>
          <w:bdr w:val="none" w:sz="0" w:space="0" w:color="auto" w:frame="1"/>
          <w:lang w:eastAsia="ru-RU"/>
        </w:rPr>
        <w:t>и членов их семей</w:t>
      </w:r>
      <w:r w:rsidRPr="00B9690B">
        <w:rPr>
          <w:rFonts w:ascii="Times New Roman" w:eastAsia="Times New Roman" w:hAnsi="Times New Roman" w:cs="Times New Roman"/>
          <w:color w:val="000000"/>
          <w:sz w:val="24"/>
          <w:szCs w:val="24"/>
          <w:lang w:eastAsia="ru-RU"/>
        </w:rPr>
        <w:t> к месту проведения отпуска и обратно, оплачиваемая плательщиком страховых взносов лицам, работающим и проживающим в районах Крайнего Севера и приравненных к ним местностях, в соответствии с законодательством РФ, трудовыми договорами и (или) коллективными договорами.</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В случае проведения отпуска указанными лицами за пределами территории РФ не подлежит обложению страховыми взносами стоимость проезда или перелета по тарифам, рассчитанным от места отправления до пункта пропуска через Государственную границу РФ, включая стоимость провоза багажа весом до 30 килограммов.</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В соответствии с  новой редакцией пп.7 п.1 ст.9 закона №212-ФЗ, не облагаются взносами:</w:t>
      </w:r>
    </w:p>
    <w:p w:rsidR="00B9690B" w:rsidRPr="00B9690B" w:rsidRDefault="00B9690B" w:rsidP="00C627E0">
      <w:pPr>
        <w:numPr>
          <w:ilvl w:val="0"/>
          <w:numId w:val="19"/>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стоимость </w:t>
      </w:r>
      <w:r w:rsidRPr="00B9690B">
        <w:rPr>
          <w:rFonts w:ascii="Times New Roman" w:eastAsia="Times New Roman" w:hAnsi="Times New Roman" w:cs="Times New Roman"/>
          <w:b/>
          <w:bCs/>
          <w:color w:val="000000"/>
          <w:sz w:val="24"/>
          <w:szCs w:val="24"/>
          <w:bdr w:val="none" w:sz="0" w:space="0" w:color="auto" w:frame="1"/>
          <w:lang w:eastAsia="ru-RU"/>
        </w:rPr>
        <w:t>проезда работников*</w:t>
      </w:r>
      <w:r w:rsidRPr="00B9690B">
        <w:rPr>
          <w:rFonts w:ascii="Times New Roman" w:eastAsia="Times New Roman" w:hAnsi="Times New Roman" w:cs="Times New Roman"/>
          <w:color w:val="000000"/>
          <w:sz w:val="24"/>
          <w:szCs w:val="24"/>
          <w:lang w:eastAsia="ru-RU"/>
        </w:rPr>
        <w:t> к месту проведения отпуска и обратно,</w:t>
      </w:r>
    </w:p>
    <w:p w:rsidR="00B9690B" w:rsidRPr="00B9690B" w:rsidRDefault="00B9690B" w:rsidP="00C627E0">
      <w:pPr>
        <w:numPr>
          <w:ilvl w:val="0"/>
          <w:numId w:val="19"/>
        </w:numPr>
        <w:shd w:val="clear" w:color="auto" w:fill="FFFFFF"/>
        <w:spacing w:after="0" w:line="345" w:lineRule="atLeast"/>
        <w:ind w:left="240" w:right="240"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 стоимость провоза багажа весом до 30 килограммов,</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оплачиваемые плательщиком страховых взносов лицам, работающим и проживающим в районах Крайнего Севера и приравненных к ним местностях, в соответствии с законодательством РФ, трудовыми договорами и (или) коллективными договорами.</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proofErr w:type="gramStart"/>
      <w:r w:rsidRPr="00B9690B">
        <w:rPr>
          <w:rFonts w:ascii="Times New Roman" w:eastAsia="Times New Roman" w:hAnsi="Times New Roman" w:cs="Times New Roman"/>
          <w:color w:val="000000"/>
          <w:sz w:val="24"/>
          <w:szCs w:val="24"/>
          <w:lang w:eastAsia="ru-RU"/>
        </w:rPr>
        <w:t>В случае проведения отпуска указанными работниками за пределами территории РФ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РФ, в том числе </w:t>
      </w:r>
      <w:r w:rsidRPr="00B9690B">
        <w:rPr>
          <w:rFonts w:ascii="Times New Roman" w:eastAsia="Times New Roman" w:hAnsi="Times New Roman" w:cs="Times New Roman"/>
          <w:b/>
          <w:bCs/>
          <w:color w:val="000000"/>
          <w:sz w:val="24"/>
          <w:szCs w:val="24"/>
          <w:bdr w:val="none" w:sz="0" w:space="0" w:color="auto" w:frame="1"/>
          <w:lang w:eastAsia="ru-RU"/>
        </w:rPr>
        <w:t>международного аэропорта</w:t>
      </w:r>
      <w:r w:rsidRPr="00B9690B">
        <w:rPr>
          <w:rFonts w:ascii="Times New Roman" w:eastAsia="Times New Roman" w:hAnsi="Times New Roman" w:cs="Times New Roman"/>
          <w:color w:val="000000"/>
          <w:sz w:val="24"/>
          <w:szCs w:val="24"/>
          <w:lang w:eastAsia="ru-RU"/>
        </w:rPr>
        <w:t>, в котором работники проходят пограничный контроль в пункте пропуска через Государственную границу РФ.</w:t>
      </w:r>
      <w:proofErr w:type="gramEnd"/>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Таким образом, с 2015 года из подпункта 7 п.1 ст.9 закона №212-ФЗ исключена фраза «и членов их семей», а значит сумма компенсации стоимости проезда членов семьи «северного» работника будет облагаться страховыми взносами.</w:t>
      </w:r>
    </w:p>
    <w:p w:rsidR="00B9690B" w:rsidRPr="00B9690B" w:rsidRDefault="00B9690B" w:rsidP="00B9690B">
      <w:pPr>
        <w:shd w:val="clear" w:color="auto" w:fill="FFFFFF"/>
        <w:spacing w:after="0" w:line="345" w:lineRule="atLeast"/>
        <w:ind w:firstLine="426"/>
        <w:jc w:val="both"/>
        <w:textAlignment w:val="top"/>
        <w:rPr>
          <w:rFonts w:ascii="Times New Roman" w:eastAsia="Times New Roman" w:hAnsi="Times New Roman" w:cs="Times New Roman"/>
          <w:color w:val="000000"/>
          <w:sz w:val="24"/>
          <w:szCs w:val="24"/>
          <w:lang w:eastAsia="ru-RU"/>
        </w:rPr>
      </w:pPr>
      <w:r w:rsidRPr="00B9690B">
        <w:rPr>
          <w:rFonts w:ascii="Times New Roman" w:eastAsia="Times New Roman" w:hAnsi="Times New Roman" w:cs="Times New Roman"/>
          <w:color w:val="000000"/>
          <w:sz w:val="24"/>
          <w:szCs w:val="24"/>
          <w:lang w:eastAsia="ru-RU"/>
        </w:rPr>
        <w:t>Аналогичная поправка введена в пп.8 п.1 ст.20.2 закона №125-ФЗ.</w:t>
      </w:r>
      <w:bookmarkStart w:id="0" w:name="_GoBack"/>
      <w:bookmarkEnd w:id="0"/>
    </w:p>
    <w:sectPr w:rsidR="00B9690B" w:rsidRPr="00B9690B" w:rsidSect="00B9690B">
      <w:pgSz w:w="11906" w:h="16838"/>
      <w:pgMar w:top="567"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BC1"/>
    <w:multiLevelType w:val="multilevel"/>
    <w:tmpl w:val="BA62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9F1A29"/>
    <w:multiLevelType w:val="multilevel"/>
    <w:tmpl w:val="7570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0B5219"/>
    <w:multiLevelType w:val="multilevel"/>
    <w:tmpl w:val="A130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E54505"/>
    <w:multiLevelType w:val="multilevel"/>
    <w:tmpl w:val="095A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45631A"/>
    <w:multiLevelType w:val="multilevel"/>
    <w:tmpl w:val="644E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1012BA"/>
    <w:multiLevelType w:val="multilevel"/>
    <w:tmpl w:val="40B2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E16D4E"/>
    <w:multiLevelType w:val="multilevel"/>
    <w:tmpl w:val="1CD8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5946B3"/>
    <w:multiLevelType w:val="multilevel"/>
    <w:tmpl w:val="FE9C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5F7E2E"/>
    <w:multiLevelType w:val="multilevel"/>
    <w:tmpl w:val="0118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9919B1"/>
    <w:multiLevelType w:val="multilevel"/>
    <w:tmpl w:val="7DB8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915A7F"/>
    <w:multiLevelType w:val="multilevel"/>
    <w:tmpl w:val="2BFC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1F4FD0"/>
    <w:multiLevelType w:val="multilevel"/>
    <w:tmpl w:val="4634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C90374"/>
    <w:multiLevelType w:val="multilevel"/>
    <w:tmpl w:val="622A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EE3157"/>
    <w:multiLevelType w:val="multilevel"/>
    <w:tmpl w:val="3F6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9961F1"/>
    <w:multiLevelType w:val="multilevel"/>
    <w:tmpl w:val="435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3D1678"/>
    <w:multiLevelType w:val="multilevel"/>
    <w:tmpl w:val="728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23159A"/>
    <w:multiLevelType w:val="multilevel"/>
    <w:tmpl w:val="C320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4657D0"/>
    <w:multiLevelType w:val="multilevel"/>
    <w:tmpl w:val="044E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B547DF"/>
    <w:multiLevelType w:val="multilevel"/>
    <w:tmpl w:val="1310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18"/>
  </w:num>
  <w:num w:numId="4">
    <w:abstractNumId w:val="17"/>
  </w:num>
  <w:num w:numId="5">
    <w:abstractNumId w:val="13"/>
  </w:num>
  <w:num w:numId="6">
    <w:abstractNumId w:val="11"/>
  </w:num>
  <w:num w:numId="7">
    <w:abstractNumId w:val="8"/>
  </w:num>
  <w:num w:numId="8">
    <w:abstractNumId w:val="12"/>
  </w:num>
  <w:num w:numId="9">
    <w:abstractNumId w:val="14"/>
  </w:num>
  <w:num w:numId="10">
    <w:abstractNumId w:val="0"/>
  </w:num>
  <w:num w:numId="11">
    <w:abstractNumId w:val="1"/>
  </w:num>
  <w:num w:numId="12">
    <w:abstractNumId w:val="2"/>
  </w:num>
  <w:num w:numId="13">
    <w:abstractNumId w:val="5"/>
  </w:num>
  <w:num w:numId="14">
    <w:abstractNumId w:val="9"/>
  </w:num>
  <w:num w:numId="15">
    <w:abstractNumId w:val="4"/>
  </w:num>
  <w:num w:numId="16">
    <w:abstractNumId w:val="10"/>
  </w:num>
  <w:num w:numId="17">
    <w:abstractNumId w:val="3"/>
  </w:num>
  <w:num w:numId="18">
    <w:abstractNumId w:val="6"/>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9C"/>
    <w:rsid w:val="00161D50"/>
    <w:rsid w:val="00376F9C"/>
    <w:rsid w:val="00B5569C"/>
    <w:rsid w:val="00B9690B"/>
    <w:rsid w:val="00C627E0"/>
    <w:rsid w:val="00E43A04"/>
    <w:rsid w:val="00EB03FE"/>
    <w:rsid w:val="00F640DB"/>
    <w:rsid w:val="00F8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1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1D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1D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unhideWhenUsed/>
    <w:qFormat/>
    <w:rsid w:val="00B969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D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1D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1D5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161D50"/>
  </w:style>
  <w:style w:type="paragraph" w:styleId="z-">
    <w:name w:val="HTML Top of Form"/>
    <w:basedOn w:val="a"/>
    <w:next w:val="a"/>
    <w:link w:val="z-0"/>
    <w:hidden/>
    <w:uiPriority w:val="99"/>
    <w:semiHidden/>
    <w:unhideWhenUsed/>
    <w:rsid w:val="00161D5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61D50"/>
    <w:rPr>
      <w:rFonts w:ascii="Arial" w:eastAsia="Times New Roman" w:hAnsi="Arial" w:cs="Arial"/>
      <w:vanish/>
      <w:sz w:val="16"/>
      <w:szCs w:val="16"/>
      <w:lang w:eastAsia="ru-RU"/>
    </w:rPr>
  </w:style>
  <w:style w:type="character" w:customStyle="1" w:styleId="reglabel">
    <w:name w:val="reg_label"/>
    <w:basedOn w:val="a0"/>
    <w:rsid w:val="00161D50"/>
  </w:style>
  <w:style w:type="character" w:customStyle="1" w:styleId="apple-converted-space">
    <w:name w:val="apple-converted-space"/>
    <w:basedOn w:val="a0"/>
    <w:rsid w:val="00161D50"/>
  </w:style>
  <w:style w:type="character" w:customStyle="1" w:styleId="dropdownbtn">
    <w:name w:val="dropdown_btn"/>
    <w:basedOn w:val="a0"/>
    <w:rsid w:val="00161D50"/>
  </w:style>
  <w:style w:type="character" w:customStyle="1" w:styleId="dropdowntext">
    <w:name w:val="dropdown_text"/>
    <w:basedOn w:val="a0"/>
    <w:rsid w:val="00161D50"/>
  </w:style>
  <w:style w:type="character" w:customStyle="1" w:styleId="mapicon">
    <w:name w:val="map_icon"/>
    <w:basedOn w:val="a0"/>
    <w:rsid w:val="00161D50"/>
  </w:style>
  <w:style w:type="character" w:customStyle="1" w:styleId="dropdownmenulink">
    <w:name w:val="dropdown_menu_link"/>
    <w:basedOn w:val="a0"/>
    <w:rsid w:val="00161D50"/>
  </w:style>
  <w:style w:type="character" w:styleId="a3">
    <w:name w:val="Hyperlink"/>
    <w:basedOn w:val="a0"/>
    <w:uiPriority w:val="99"/>
    <w:semiHidden/>
    <w:unhideWhenUsed/>
    <w:rsid w:val="00161D50"/>
    <w:rPr>
      <w:color w:val="0000FF"/>
      <w:u w:val="single"/>
    </w:rPr>
  </w:style>
  <w:style w:type="character" w:styleId="a4">
    <w:name w:val="FollowedHyperlink"/>
    <w:basedOn w:val="a0"/>
    <w:uiPriority w:val="99"/>
    <w:semiHidden/>
    <w:unhideWhenUsed/>
    <w:rsid w:val="00161D50"/>
    <w:rPr>
      <w:color w:val="800080"/>
      <w:u w:val="single"/>
    </w:rPr>
  </w:style>
  <w:style w:type="character" w:customStyle="1" w:styleId="limitsize">
    <w:name w:val="limit_size"/>
    <w:basedOn w:val="a0"/>
    <w:rsid w:val="00161D50"/>
  </w:style>
  <w:style w:type="character" w:customStyle="1" w:styleId="sitetitle">
    <w:name w:val="site_title"/>
    <w:basedOn w:val="a0"/>
    <w:rsid w:val="00161D50"/>
  </w:style>
  <w:style w:type="paragraph" w:styleId="a5">
    <w:name w:val="Normal (Web)"/>
    <w:basedOn w:val="a"/>
    <w:uiPriority w:val="99"/>
    <w:semiHidden/>
    <w:unhideWhenUsed/>
    <w:rsid w:val="00161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top">
    <w:name w:val="to_top"/>
    <w:basedOn w:val="a"/>
    <w:rsid w:val="0016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61D50"/>
    <w:rPr>
      <w:b/>
      <w:bCs/>
    </w:rPr>
  </w:style>
  <w:style w:type="paragraph" w:customStyle="1" w:styleId="bigger">
    <w:name w:val="bigger"/>
    <w:basedOn w:val="a"/>
    <w:rsid w:val="0016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0"/>
    <w:rsid w:val="00161D50"/>
  </w:style>
  <w:style w:type="character" w:customStyle="1" w:styleId="sign1">
    <w:name w:val="sign1"/>
    <w:basedOn w:val="a0"/>
    <w:rsid w:val="00161D50"/>
  </w:style>
  <w:style w:type="character" w:customStyle="1" w:styleId="sign2">
    <w:name w:val="sign2"/>
    <w:basedOn w:val="a0"/>
    <w:rsid w:val="00161D50"/>
  </w:style>
  <w:style w:type="character" w:customStyle="1" w:styleId="number">
    <w:name w:val="number"/>
    <w:basedOn w:val="a0"/>
    <w:rsid w:val="00161D50"/>
  </w:style>
  <w:style w:type="paragraph" w:customStyle="1" w:styleId="bigger2">
    <w:name w:val="bigger2"/>
    <w:basedOn w:val="a"/>
    <w:rsid w:val="0016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y">
    <w:name w:val="gray"/>
    <w:basedOn w:val="a0"/>
    <w:rsid w:val="00161D50"/>
  </w:style>
  <w:style w:type="character" w:customStyle="1" w:styleId="intlink">
    <w:name w:val="int_link"/>
    <w:basedOn w:val="a0"/>
    <w:rsid w:val="00161D50"/>
  </w:style>
  <w:style w:type="paragraph" w:customStyle="1" w:styleId="more">
    <w:name w:val="more"/>
    <w:basedOn w:val="a"/>
    <w:rsid w:val="0016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161D50"/>
  </w:style>
  <w:style w:type="paragraph" w:styleId="z-1">
    <w:name w:val="HTML Bottom of Form"/>
    <w:basedOn w:val="a"/>
    <w:next w:val="a"/>
    <w:link w:val="z-2"/>
    <w:hidden/>
    <w:uiPriority w:val="99"/>
    <w:semiHidden/>
    <w:unhideWhenUsed/>
    <w:rsid w:val="00161D5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61D50"/>
    <w:rPr>
      <w:rFonts w:ascii="Arial" w:eastAsia="Times New Roman" w:hAnsi="Arial" w:cs="Arial"/>
      <w:vanish/>
      <w:sz w:val="16"/>
      <w:szCs w:val="16"/>
      <w:lang w:eastAsia="ru-RU"/>
    </w:rPr>
  </w:style>
  <w:style w:type="paragraph" w:styleId="a7">
    <w:name w:val="Balloon Text"/>
    <w:basedOn w:val="a"/>
    <w:link w:val="a8"/>
    <w:uiPriority w:val="99"/>
    <w:semiHidden/>
    <w:unhideWhenUsed/>
    <w:rsid w:val="00161D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1D50"/>
    <w:rPr>
      <w:rFonts w:ascii="Tahoma" w:hAnsi="Tahoma" w:cs="Tahoma"/>
      <w:sz w:val="16"/>
      <w:szCs w:val="16"/>
    </w:rPr>
  </w:style>
  <w:style w:type="paragraph" w:styleId="a9">
    <w:name w:val="No Spacing"/>
    <w:uiPriority w:val="1"/>
    <w:qFormat/>
    <w:rsid w:val="00F82413"/>
    <w:pPr>
      <w:spacing w:after="0" w:line="240" w:lineRule="auto"/>
    </w:pPr>
  </w:style>
  <w:style w:type="character" w:customStyle="1" w:styleId="60">
    <w:name w:val="Заголовок 6 Знак"/>
    <w:basedOn w:val="a0"/>
    <w:link w:val="6"/>
    <w:uiPriority w:val="9"/>
    <w:rsid w:val="00B9690B"/>
    <w:rPr>
      <w:rFonts w:asciiTheme="majorHAnsi" w:eastAsiaTheme="majorEastAsia" w:hAnsiTheme="majorHAnsi" w:cstheme="majorBidi"/>
      <w:i/>
      <w:iCs/>
      <w:color w:val="243F60" w:themeColor="accent1" w:themeShade="7F"/>
    </w:rPr>
  </w:style>
  <w:style w:type="numbering" w:customStyle="1" w:styleId="21">
    <w:name w:val="Нет списка2"/>
    <w:next w:val="a2"/>
    <w:uiPriority w:val="99"/>
    <w:semiHidden/>
    <w:unhideWhenUsed/>
    <w:rsid w:val="00B9690B"/>
  </w:style>
  <w:style w:type="character" w:customStyle="1" w:styleId="mydelo-logo">
    <w:name w:val="mydelo-logo"/>
    <w:basedOn w:val="a0"/>
    <w:rsid w:val="00B9690B"/>
  </w:style>
  <w:style w:type="character" w:customStyle="1" w:styleId="left">
    <w:name w:val="left"/>
    <w:basedOn w:val="a0"/>
    <w:rsid w:val="00B9690B"/>
  </w:style>
  <w:style w:type="character" w:customStyle="1" w:styleId="second-span">
    <w:name w:val="second-span"/>
    <w:basedOn w:val="a0"/>
    <w:rsid w:val="00B9690B"/>
  </w:style>
  <w:style w:type="character" w:customStyle="1" w:styleId="red">
    <w:name w:val="red"/>
    <w:basedOn w:val="a0"/>
    <w:rsid w:val="00B9690B"/>
  </w:style>
  <w:style w:type="paragraph" w:customStyle="1" w:styleId="adv">
    <w:name w:val="adv"/>
    <w:basedOn w:val="a"/>
    <w:rsid w:val="00B96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B9690B"/>
  </w:style>
  <w:style w:type="paragraph" w:customStyle="1" w:styleId="red1">
    <w:name w:val="red1"/>
    <w:basedOn w:val="a"/>
    <w:rsid w:val="00B96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B9690B"/>
  </w:style>
  <w:style w:type="character" w:customStyle="1" w:styleId="social-likescounter">
    <w:name w:val="social-likes__counter"/>
    <w:basedOn w:val="a0"/>
    <w:rsid w:val="00B9690B"/>
  </w:style>
  <w:style w:type="character" w:customStyle="1" w:styleId="coner">
    <w:name w:val="coner"/>
    <w:basedOn w:val="a0"/>
    <w:rsid w:val="00B9690B"/>
  </w:style>
  <w:style w:type="character" w:styleId="aa">
    <w:name w:val="Emphasis"/>
    <w:basedOn w:val="a0"/>
    <w:uiPriority w:val="20"/>
    <w:qFormat/>
    <w:rsid w:val="00B9690B"/>
    <w:rPr>
      <w:i/>
      <w:iCs/>
    </w:rPr>
  </w:style>
  <w:style w:type="paragraph" w:customStyle="1" w:styleId="dropdown">
    <w:name w:val="dropdown"/>
    <w:basedOn w:val="a"/>
    <w:rsid w:val="00B969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font">
    <w:name w:val="small-font"/>
    <w:basedOn w:val="a"/>
    <w:rsid w:val="00B96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
    <w:name w:val="arrow"/>
    <w:basedOn w:val="a0"/>
    <w:rsid w:val="00B9690B"/>
  </w:style>
  <w:style w:type="character" w:customStyle="1" w:styleId="todaynick">
    <w:name w:val="todaynick"/>
    <w:basedOn w:val="a0"/>
    <w:rsid w:val="00B96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1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1D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1D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unhideWhenUsed/>
    <w:qFormat/>
    <w:rsid w:val="00B969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D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1D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1D5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161D50"/>
  </w:style>
  <w:style w:type="paragraph" w:styleId="z-">
    <w:name w:val="HTML Top of Form"/>
    <w:basedOn w:val="a"/>
    <w:next w:val="a"/>
    <w:link w:val="z-0"/>
    <w:hidden/>
    <w:uiPriority w:val="99"/>
    <w:semiHidden/>
    <w:unhideWhenUsed/>
    <w:rsid w:val="00161D5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61D50"/>
    <w:rPr>
      <w:rFonts w:ascii="Arial" w:eastAsia="Times New Roman" w:hAnsi="Arial" w:cs="Arial"/>
      <w:vanish/>
      <w:sz w:val="16"/>
      <w:szCs w:val="16"/>
      <w:lang w:eastAsia="ru-RU"/>
    </w:rPr>
  </w:style>
  <w:style w:type="character" w:customStyle="1" w:styleId="reglabel">
    <w:name w:val="reg_label"/>
    <w:basedOn w:val="a0"/>
    <w:rsid w:val="00161D50"/>
  </w:style>
  <w:style w:type="character" w:customStyle="1" w:styleId="apple-converted-space">
    <w:name w:val="apple-converted-space"/>
    <w:basedOn w:val="a0"/>
    <w:rsid w:val="00161D50"/>
  </w:style>
  <w:style w:type="character" w:customStyle="1" w:styleId="dropdownbtn">
    <w:name w:val="dropdown_btn"/>
    <w:basedOn w:val="a0"/>
    <w:rsid w:val="00161D50"/>
  </w:style>
  <w:style w:type="character" w:customStyle="1" w:styleId="dropdowntext">
    <w:name w:val="dropdown_text"/>
    <w:basedOn w:val="a0"/>
    <w:rsid w:val="00161D50"/>
  </w:style>
  <w:style w:type="character" w:customStyle="1" w:styleId="mapicon">
    <w:name w:val="map_icon"/>
    <w:basedOn w:val="a0"/>
    <w:rsid w:val="00161D50"/>
  </w:style>
  <w:style w:type="character" w:customStyle="1" w:styleId="dropdownmenulink">
    <w:name w:val="dropdown_menu_link"/>
    <w:basedOn w:val="a0"/>
    <w:rsid w:val="00161D50"/>
  </w:style>
  <w:style w:type="character" w:styleId="a3">
    <w:name w:val="Hyperlink"/>
    <w:basedOn w:val="a0"/>
    <w:uiPriority w:val="99"/>
    <w:semiHidden/>
    <w:unhideWhenUsed/>
    <w:rsid w:val="00161D50"/>
    <w:rPr>
      <w:color w:val="0000FF"/>
      <w:u w:val="single"/>
    </w:rPr>
  </w:style>
  <w:style w:type="character" w:styleId="a4">
    <w:name w:val="FollowedHyperlink"/>
    <w:basedOn w:val="a0"/>
    <w:uiPriority w:val="99"/>
    <w:semiHidden/>
    <w:unhideWhenUsed/>
    <w:rsid w:val="00161D50"/>
    <w:rPr>
      <w:color w:val="800080"/>
      <w:u w:val="single"/>
    </w:rPr>
  </w:style>
  <w:style w:type="character" w:customStyle="1" w:styleId="limitsize">
    <w:name w:val="limit_size"/>
    <w:basedOn w:val="a0"/>
    <w:rsid w:val="00161D50"/>
  </w:style>
  <w:style w:type="character" w:customStyle="1" w:styleId="sitetitle">
    <w:name w:val="site_title"/>
    <w:basedOn w:val="a0"/>
    <w:rsid w:val="00161D50"/>
  </w:style>
  <w:style w:type="paragraph" w:styleId="a5">
    <w:name w:val="Normal (Web)"/>
    <w:basedOn w:val="a"/>
    <w:uiPriority w:val="99"/>
    <w:semiHidden/>
    <w:unhideWhenUsed/>
    <w:rsid w:val="00161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top">
    <w:name w:val="to_top"/>
    <w:basedOn w:val="a"/>
    <w:rsid w:val="0016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61D50"/>
    <w:rPr>
      <w:b/>
      <w:bCs/>
    </w:rPr>
  </w:style>
  <w:style w:type="paragraph" w:customStyle="1" w:styleId="bigger">
    <w:name w:val="bigger"/>
    <w:basedOn w:val="a"/>
    <w:rsid w:val="0016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0"/>
    <w:rsid w:val="00161D50"/>
  </w:style>
  <w:style w:type="character" w:customStyle="1" w:styleId="sign1">
    <w:name w:val="sign1"/>
    <w:basedOn w:val="a0"/>
    <w:rsid w:val="00161D50"/>
  </w:style>
  <w:style w:type="character" w:customStyle="1" w:styleId="sign2">
    <w:name w:val="sign2"/>
    <w:basedOn w:val="a0"/>
    <w:rsid w:val="00161D50"/>
  </w:style>
  <w:style w:type="character" w:customStyle="1" w:styleId="number">
    <w:name w:val="number"/>
    <w:basedOn w:val="a0"/>
    <w:rsid w:val="00161D50"/>
  </w:style>
  <w:style w:type="paragraph" w:customStyle="1" w:styleId="bigger2">
    <w:name w:val="bigger2"/>
    <w:basedOn w:val="a"/>
    <w:rsid w:val="0016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y">
    <w:name w:val="gray"/>
    <w:basedOn w:val="a0"/>
    <w:rsid w:val="00161D50"/>
  </w:style>
  <w:style w:type="character" w:customStyle="1" w:styleId="intlink">
    <w:name w:val="int_link"/>
    <w:basedOn w:val="a0"/>
    <w:rsid w:val="00161D50"/>
  </w:style>
  <w:style w:type="paragraph" w:customStyle="1" w:styleId="more">
    <w:name w:val="more"/>
    <w:basedOn w:val="a"/>
    <w:rsid w:val="0016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161D50"/>
  </w:style>
  <w:style w:type="paragraph" w:styleId="z-1">
    <w:name w:val="HTML Bottom of Form"/>
    <w:basedOn w:val="a"/>
    <w:next w:val="a"/>
    <w:link w:val="z-2"/>
    <w:hidden/>
    <w:uiPriority w:val="99"/>
    <w:semiHidden/>
    <w:unhideWhenUsed/>
    <w:rsid w:val="00161D5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61D50"/>
    <w:rPr>
      <w:rFonts w:ascii="Arial" w:eastAsia="Times New Roman" w:hAnsi="Arial" w:cs="Arial"/>
      <w:vanish/>
      <w:sz w:val="16"/>
      <w:szCs w:val="16"/>
      <w:lang w:eastAsia="ru-RU"/>
    </w:rPr>
  </w:style>
  <w:style w:type="paragraph" w:styleId="a7">
    <w:name w:val="Balloon Text"/>
    <w:basedOn w:val="a"/>
    <w:link w:val="a8"/>
    <w:uiPriority w:val="99"/>
    <w:semiHidden/>
    <w:unhideWhenUsed/>
    <w:rsid w:val="00161D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1D50"/>
    <w:rPr>
      <w:rFonts w:ascii="Tahoma" w:hAnsi="Tahoma" w:cs="Tahoma"/>
      <w:sz w:val="16"/>
      <w:szCs w:val="16"/>
    </w:rPr>
  </w:style>
  <w:style w:type="paragraph" w:styleId="a9">
    <w:name w:val="No Spacing"/>
    <w:uiPriority w:val="1"/>
    <w:qFormat/>
    <w:rsid w:val="00F82413"/>
    <w:pPr>
      <w:spacing w:after="0" w:line="240" w:lineRule="auto"/>
    </w:pPr>
  </w:style>
  <w:style w:type="character" w:customStyle="1" w:styleId="60">
    <w:name w:val="Заголовок 6 Знак"/>
    <w:basedOn w:val="a0"/>
    <w:link w:val="6"/>
    <w:uiPriority w:val="9"/>
    <w:rsid w:val="00B9690B"/>
    <w:rPr>
      <w:rFonts w:asciiTheme="majorHAnsi" w:eastAsiaTheme="majorEastAsia" w:hAnsiTheme="majorHAnsi" w:cstheme="majorBidi"/>
      <w:i/>
      <w:iCs/>
      <w:color w:val="243F60" w:themeColor="accent1" w:themeShade="7F"/>
    </w:rPr>
  </w:style>
  <w:style w:type="numbering" w:customStyle="1" w:styleId="21">
    <w:name w:val="Нет списка2"/>
    <w:next w:val="a2"/>
    <w:uiPriority w:val="99"/>
    <w:semiHidden/>
    <w:unhideWhenUsed/>
    <w:rsid w:val="00B9690B"/>
  </w:style>
  <w:style w:type="character" w:customStyle="1" w:styleId="mydelo-logo">
    <w:name w:val="mydelo-logo"/>
    <w:basedOn w:val="a0"/>
    <w:rsid w:val="00B9690B"/>
  </w:style>
  <w:style w:type="character" w:customStyle="1" w:styleId="left">
    <w:name w:val="left"/>
    <w:basedOn w:val="a0"/>
    <w:rsid w:val="00B9690B"/>
  </w:style>
  <w:style w:type="character" w:customStyle="1" w:styleId="second-span">
    <w:name w:val="second-span"/>
    <w:basedOn w:val="a0"/>
    <w:rsid w:val="00B9690B"/>
  </w:style>
  <w:style w:type="character" w:customStyle="1" w:styleId="red">
    <w:name w:val="red"/>
    <w:basedOn w:val="a0"/>
    <w:rsid w:val="00B9690B"/>
  </w:style>
  <w:style w:type="paragraph" w:customStyle="1" w:styleId="adv">
    <w:name w:val="adv"/>
    <w:basedOn w:val="a"/>
    <w:rsid w:val="00B96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B9690B"/>
  </w:style>
  <w:style w:type="paragraph" w:customStyle="1" w:styleId="red1">
    <w:name w:val="red1"/>
    <w:basedOn w:val="a"/>
    <w:rsid w:val="00B96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B9690B"/>
  </w:style>
  <w:style w:type="character" w:customStyle="1" w:styleId="social-likescounter">
    <w:name w:val="social-likes__counter"/>
    <w:basedOn w:val="a0"/>
    <w:rsid w:val="00B9690B"/>
  </w:style>
  <w:style w:type="character" w:customStyle="1" w:styleId="coner">
    <w:name w:val="coner"/>
    <w:basedOn w:val="a0"/>
    <w:rsid w:val="00B9690B"/>
  </w:style>
  <w:style w:type="character" w:styleId="aa">
    <w:name w:val="Emphasis"/>
    <w:basedOn w:val="a0"/>
    <w:uiPriority w:val="20"/>
    <w:qFormat/>
    <w:rsid w:val="00B9690B"/>
    <w:rPr>
      <w:i/>
      <w:iCs/>
    </w:rPr>
  </w:style>
  <w:style w:type="paragraph" w:customStyle="1" w:styleId="dropdown">
    <w:name w:val="dropdown"/>
    <w:basedOn w:val="a"/>
    <w:rsid w:val="00B969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font">
    <w:name w:val="small-font"/>
    <w:basedOn w:val="a"/>
    <w:rsid w:val="00B96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
    <w:name w:val="arrow"/>
    <w:basedOn w:val="a0"/>
    <w:rsid w:val="00B9690B"/>
  </w:style>
  <w:style w:type="character" w:customStyle="1" w:styleId="todaynick">
    <w:name w:val="todaynick"/>
    <w:basedOn w:val="a0"/>
    <w:rsid w:val="00B9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2174">
      <w:bodyDiv w:val="1"/>
      <w:marLeft w:val="0"/>
      <w:marRight w:val="0"/>
      <w:marTop w:val="0"/>
      <w:marBottom w:val="0"/>
      <w:divBdr>
        <w:top w:val="none" w:sz="0" w:space="0" w:color="auto"/>
        <w:left w:val="none" w:sz="0" w:space="0" w:color="auto"/>
        <w:bottom w:val="none" w:sz="0" w:space="0" w:color="auto"/>
        <w:right w:val="none" w:sz="0" w:space="0" w:color="auto"/>
      </w:divBdr>
      <w:divsChild>
        <w:div w:id="1309945104">
          <w:marLeft w:val="0"/>
          <w:marRight w:val="0"/>
          <w:marTop w:val="0"/>
          <w:marBottom w:val="0"/>
          <w:divBdr>
            <w:top w:val="none" w:sz="0" w:space="0" w:color="auto"/>
            <w:left w:val="none" w:sz="0" w:space="0" w:color="auto"/>
            <w:bottom w:val="none" w:sz="0" w:space="0" w:color="auto"/>
            <w:right w:val="none" w:sz="0" w:space="0" w:color="auto"/>
          </w:divBdr>
          <w:divsChild>
            <w:div w:id="1423573301">
              <w:marLeft w:val="360"/>
              <w:marRight w:val="0"/>
              <w:marTop w:val="45"/>
              <w:marBottom w:val="0"/>
              <w:divBdr>
                <w:top w:val="single" w:sz="6" w:space="0" w:color="444444"/>
                <w:left w:val="single" w:sz="6" w:space="0" w:color="444444"/>
                <w:bottom w:val="single" w:sz="6" w:space="0" w:color="444444"/>
                <w:right w:val="single" w:sz="6" w:space="0" w:color="444444"/>
              </w:divBdr>
              <w:divsChild>
                <w:div w:id="286401898">
                  <w:marLeft w:val="-30"/>
                  <w:marRight w:val="0"/>
                  <w:marTop w:val="0"/>
                  <w:marBottom w:val="0"/>
                  <w:divBdr>
                    <w:top w:val="none" w:sz="0" w:space="0" w:color="auto"/>
                    <w:left w:val="none" w:sz="0" w:space="0" w:color="auto"/>
                    <w:bottom w:val="none" w:sz="0" w:space="0" w:color="auto"/>
                    <w:right w:val="none" w:sz="0" w:space="0" w:color="auto"/>
                  </w:divBdr>
                  <w:divsChild>
                    <w:div w:id="487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5430">
          <w:marLeft w:val="0"/>
          <w:marRight w:val="0"/>
          <w:marTop w:val="0"/>
          <w:marBottom w:val="0"/>
          <w:divBdr>
            <w:top w:val="none" w:sz="0" w:space="0" w:color="auto"/>
            <w:left w:val="none" w:sz="0" w:space="0" w:color="auto"/>
            <w:bottom w:val="none" w:sz="0" w:space="0" w:color="auto"/>
            <w:right w:val="none" w:sz="0" w:space="0" w:color="auto"/>
          </w:divBdr>
          <w:divsChild>
            <w:div w:id="1016233954">
              <w:marLeft w:val="0"/>
              <w:marRight w:val="1740"/>
              <w:marTop w:val="180"/>
              <w:marBottom w:val="0"/>
              <w:divBdr>
                <w:top w:val="none" w:sz="0" w:space="0" w:color="auto"/>
                <w:left w:val="none" w:sz="0" w:space="0" w:color="auto"/>
                <w:bottom w:val="none" w:sz="0" w:space="0" w:color="auto"/>
                <w:right w:val="none" w:sz="0" w:space="0" w:color="auto"/>
              </w:divBdr>
            </w:div>
            <w:div w:id="432556868">
              <w:marLeft w:val="0"/>
              <w:marRight w:val="0"/>
              <w:marTop w:val="0"/>
              <w:marBottom w:val="0"/>
              <w:divBdr>
                <w:top w:val="none" w:sz="0" w:space="0" w:color="auto"/>
                <w:left w:val="none" w:sz="0" w:space="0" w:color="auto"/>
                <w:bottom w:val="none" w:sz="0" w:space="0" w:color="auto"/>
                <w:right w:val="none" w:sz="0" w:space="0" w:color="auto"/>
              </w:divBdr>
              <w:divsChild>
                <w:div w:id="738602361">
                  <w:marLeft w:val="0"/>
                  <w:marRight w:val="0"/>
                  <w:marTop w:val="0"/>
                  <w:marBottom w:val="0"/>
                  <w:divBdr>
                    <w:top w:val="none" w:sz="0" w:space="0" w:color="auto"/>
                    <w:left w:val="none" w:sz="0" w:space="0" w:color="auto"/>
                    <w:bottom w:val="none" w:sz="0" w:space="0" w:color="auto"/>
                    <w:right w:val="none" w:sz="0" w:space="0" w:color="auto"/>
                  </w:divBdr>
                </w:div>
              </w:divsChild>
            </w:div>
            <w:div w:id="254100470">
              <w:marLeft w:val="0"/>
              <w:marRight w:val="0"/>
              <w:marTop w:val="0"/>
              <w:marBottom w:val="0"/>
              <w:divBdr>
                <w:top w:val="none" w:sz="0" w:space="0" w:color="auto"/>
                <w:left w:val="none" w:sz="0" w:space="0" w:color="auto"/>
                <w:bottom w:val="none" w:sz="0" w:space="0" w:color="auto"/>
                <w:right w:val="none" w:sz="0" w:space="0" w:color="auto"/>
              </w:divBdr>
              <w:divsChild>
                <w:div w:id="977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1528">
          <w:marLeft w:val="0"/>
          <w:marRight w:val="0"/>
          <w:marTop w:val="0"/>
          <w:marBottom w:val="0"/>
          <w:divBdr>
            <w:top w:val="none" w:sz="0" w:space="0" w:color="auto"/>
            <w:left w:val="none" w:sz="0" w:space="0" w:color="auto"/>
            <w:bottom w:val="none" w:sz="0" w:space="0" w:color="auto"/>
            <w:right w:val="none" w:sz="0" w:space="0" w:color="auto"/>
          </w:divBdr>
          <w:divsChild>
            <w:div w:id="1278296217">
              <w:marLeft w:val="0"/>
              <w:marRight w:val="0"/>
              <w:marTop w:val="0"/>
              <w:marBottom w:val="0"/>
              <w:divBdr>
                <w:top w:val="none" w:sz="0" w:space="0" w:color="auto"/>
                <w:left w:val="none" w:sz="0" w:space="0" w:color="auto"/>
                <w:bottom w:val="none" w:sz="0" w:space="0" w:color="auto"/>
                <w:right w:val="none" w:sz="0" w:space="0" w:color="auto"/>
              </w:divBdr>
              <w:divsChild>
                <w:div w:id="304822308">
                  <w:marLeft w:val="0"/>
                  <w:marRight w:val="0"/>
                  <w:marTop w:val="0"/>
                  <w:marBottom w:val="0"/>
                  <w:divBdr>
                    <w:top w:val="none" w:sz="0" w:space="0" w:color="auto"/>
                    <w:left w:val="none" w:sz="0" w:space="0" w:color="auto"/>
                    <w:bottom w:val="none" w:sz="0" w:space="0" w:color="auto"/>
                    <w:right w:val="none" w:sz="0" w:space="0" w:color="auto"/>
                  </w:divBdr>
                  <w:divsChild>
                    <w:div w:id="1760561493">
                      <w:marLeft w:val="0"/>
                      <w:marRight w:val="0"/>
                      <w:marTop w:val="0"/>
                      <w:marBottom w:val="0"/>
                      <w:divBdr>
                        <w:top w:val="none" w:sz="0" w:space="0" w:color="auto"/>
                        <w:left w:val="none" w:sz="0" w:space="0" w:color="auto"/>
                        <w:bottom w:val="none" w:sz="0" w:space="0" w:color="auto"/>
                        <w:right w:val="none" w:sz="0" w:space="0" w:color="auto"/>
                      </w:divBdr>
                      <w:divsChild>
                        <w:div w:id="69162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0315320">
                  <w:marLeft w:val="0"/>
                  <w:marRight w:val="0"/>
                  <w:marTop w:val="0"/>
                  <w:marBottom w:val="0"/>
                  <w:divBdr>
                    <w:top w:val="none" w:sz="0" w:space="0" w:color="auto"/>
                    <w:left w:val="none" w:sz="0" w:space="0" w:color="auto"/>
                    <w:bottom w:val="none" w:sz="0" w:space="0" w:color="auto"/>
                    <w:right w:val="none" w:sz="0" w:space="0" w:color="auto"/>
                  </w:divBdr>
                </w:div>
                <w:div w:id="1329360916">
                  <w:marLeft w:val="0"/>
                  <w:marRight w:val="0"/>
                  <w:marTop w:val="0"/>
                  <w:marBottom w:val="0"/>
                  <w:divBdr>
                    <w:top w:val="none" w:sz="0" w:space="0" w:color="auto"/>
                    <w:left w:val="none" w:sz="0" w:space="0" w:color="auto"/>
                    <w:bottom w:val="none" w:sz="0" w:space="0" w:color="auto"/>
                    <w:right w:val="none" w:sz="0" w:space="0" w:color="auto"/>
                  </w:divBdr>
                </w:div>
              </w:divsChild>
            </w:div>
            <w:div w:id="1474178950">
              <w:marLeft w:val="0"/>
              <w:marRight w:val="0"/>
              <w:marTop w:val="0"/>
              <w:marBottom w:val="0"/>
              <w:divBdr>
                <w:top w:val="none" w:sz="0" w:space="0" w:color="auto"/>
                <w:left w:val="none" w:sz="0" w:space="0" w:color="auto"/>
                <w:bottom w:val="none" w:sz="0" w:space="0" w:color="auto"/>
                <w:right w:val="none" w:sz="0" w:space="0" w:color="auto"/>
              </w:divBdr>
            </w:div>
            <w:div w:id="2003729462">
              <w:marLeft w:val="0"/>
              <w:marRight w:val="0"/>
              <w:marTop w:val="3525"/>
              <w:marBottom w:val="0"/>
              <w:divBdr>
                <w:top w:val="none" w:sz="0" w:space="0" w:color="auto"/>
                <w:left w:val="none" w:sz="0" w:space="0" w:color="auto"/>
                <w:bottom w:val="none" w:sz="0" w:space="0" w:color="auto"/>
                <w:right w:val="none" w:sz="0" w:space="0" w:color="auto"/>
              </w:divBdr>
              <w:divsChild>
                <w:div w:id="1315570071">
                  <w:marLeft w:val="0"/>
                  <w:marRight w:val="0"/>
                  <w:marTop w:val="0"/>
                  <w:marBottom w:val="0"/>
                  <w:divBdr>
                    <w:top w:val="none" w:sz="0" w:space="0" w:color="auto"/>
                    <w:left w:val="none" w:sz="0" w:space="0" w:color="auto"/>
                    <w:bottom w:val="none" w:sz="0" w:space="0" w:color="auto"/>
                    <w:right w:val="none" w:sz="0" w:space="0" w:color="auto"/>
                  </w:divBdr>
                  <w:divsChild>
                    <w:div w:id="925842308">
                      <w:marLeft w:val="0"/>
                      <w:marRight w:val="0"/>
                      <w:marTop w:val="75"/>
                      <w:marBottom w:val="0"/>
                      <w:divBdr>
                        <w:top w:val="none" w:sz="0" w:space="0" w:color="auto"/>
                        <w:left w:val="none" w:sz="0" w:space="0" w:color="auto"/>
                        <w:bottom w:val="none" w:sz="0" w:space="0" w:color="auto"/>
                        <w:right w:val="none" w:sz="0" w:space="0" w:color="auto"/>
                      </w:divBdr>
                      <w:divsChild>
                        <w:div w:id="784615496">
                          <w:marLeft w:val="0"/>
                          <w:marRight w:val="0"/>
                          <w:marTop w:val="0"/>
                          <w:marBottom w:val="0"/>
                          <w:divBdr>
                            <w:top w:val="none" w:sz="0" w:space="0" w:color="auto"/>
                            <w:left w:val="none" w:sz="0" w:space="0" w:color="auto"/>
                            <w:bottom w:val="none" w:sz="0" w:space="0" w:color="auto"/>
                            <w:right w:val="none" w:sz="0" w:space="0" w:color="auto"/>
                          </w:divBdr>
                        </w:div>
                        <w:div w:id="523325684">
                          <w:marLeft w:val="0"/>
                          <w:marRight w:val="0"/>
                          <w:marTop w:val="105"/>
                          <w:marBottom w:val="0"/>
                          <w:divBdr>
                            <w:top w:val="none" w:sz="0" w:space="0" w:color="auto"/>
                            <w:left w:val="none" w:sz="0" w:space="0" w:color="auto"/>
                            <w:bottom w:val="none" w:sz="0" w:space="0" w:color="auto"/>
                            <w:right w:val="none" w:sz="0" w:space="0" w:color="auto"/>
                          </w:divBdr>
                        </w:div>
                        <w:div w:id="26835457">
                          <w:marLeft w:val="0"/>
                          <w:marRight w:val="0"/>
                          <w:marTop w:val="0"/>
                          <w:marBottom w:val="0"/>
                          <w:divBdr>
                            <w:top w:val="none" w:sz="0" w:space="0" w:color="auto"/>
                            <w:left w:val="none" w:sz="0" w:space="0" w:color="auto"/>
                            <w:bottom w:val="none" w:sz="0" w:space="0" w:color="auto"/>
                            <w:right w:val="none" w:sz="0" w:space="0" w:color="auto"/>
                          </w:divBdr>
                          <w:divsChild>
                            <w:div w:id="10246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6083">
                  <w:marLeft w:val="0"/>
                  <w:marRight w:val="0"/>
                  <w:marTop w:val="0"/>
                  <w:marBottom w:val="150"/>
                  <w:divBdr>
                    <w:top w:val="none" w:sz="0" w:space="0" w:color="auto"/>
                    <w:left w:val="none" w:sz="0" w:space="0" w:color="auto"/>
                    <w:bottom w:val="none" w:sz="0" w:space="0" w:color="auto"/>
                    <w:right w:val="none" w:sz="0" w:space="0" w:color="auto"/>
                  </w:divBdr>
                  <w:divsChild>
                    <w:div w:id="335041432">
                      <w:marLeft w:val="0"/>
                      <w:marRight w:val="0"/>
                      <w:marTop w:val="0"/>
                      <w:marBottom w:val="0"/>
                      <w:divBdr>
                        <w:top w:val="none" w:sz="0" w:space="0" w:color="auto"/>
                        <w:left w:val="none" w:sz="0" w:space="0" w:color="auto"/>
                        <w:bottom w:val="none" w:sz="0" w:space="0" w:color="auto"/>
                        <w:right w:val="none" w:sz="0" w:space="0" w:color="auto"/>
                      </w:divBdr>
                    </w:div>
                    <w:div w:id="1560481635">
                      <w:marLeft w:val="0"/>
                      <w:marRight w:val="0"/>
                      <w:marTop w:val="0"/>
                      <w:marBottom w:val="0"/>
                      <w:divBdr>
                        <w:top w:val="none" w:sz="0" w:space="0" w:color="auto"/>
                        <w:left w:val="none" w:sz="0" w:space="0" w:color="auto"/>
                        <w:bottom w:val="none" w:sz="0" w:space="0" w:color="auto"/>
                        <w:right w:val="none" w:sz="0" w:space="0" w:color="auto"/>
                      </w:divBdr>
                    </w:div>
                    <w:div w:id="1366951726">
                      <w:marLeft w:val="0"/>
                      <w:marRight w:val="0"/>
                      <w:marTop w:val="0"/>
                      <w:marBottom w:val="0"/>
                      <w:divBdr>
                        <w:top w:val="none" w:sz="0" w:space="0" w:color="auto"/>
                        <w:left w:val="none" w:sz="0" w:space="0" w:color="auto"/>
                        <w:bottom w:val="none" w:sz="0" w:space="0" w:color="auto"/>
                        <w:right w:val="none" w:sz="0" w:space="0" w:color="auto"/>
                      </w:divBdr>
                    </w:div>
                  </w:divsChild>
                </w:div>
                <w:div w:id="106050055">
                  <w:marLeft w:val="0"/>
                  <w:marRight w:val="0"/>
                  <w:marTop w:val="0"/>
                  <w:marBottom w:val="0"/>
                  <w:divBdr>
                    <w:top w:val="none" w:sz="0" w:space="0" w:color="auto"/>
                    <w:left w:val="none" w:sz="0" w:space="0" w:color="auto"/>
                    <w:bottom w:val="none" w:sz="0" w:space="0" w:color="auto"/>
                    <w:right w:val="none" w:sz="0" w:space="0" w:color="auto"/>
                  </w:divBdr>
                  <w:divsChild>
                    <w:div w:id="2122991434">
                      <w:marLeft w:val="0"/>
                      <w:marRight w:val="0"/>
                      <w:marTop w:val="0"/>
                      <w:marBottom w:val="0"/>
                      <w:divBdr>
                        <w:top w:val="none" w:sz="0" w:space="0" w:color="auto"/>
                        <w:left w:val="none" w:sz="0" w:space="0" w:color="auto"/>
                        <w:bottom w:val="none" w:sz="0" w:space="0" w:color="auto"/>
                        <w:right w:val="none" w:sz="0" w:space="0" w:color="auto"/>
                      </w:divBdr>
                    </w:div>
                    <w:div w:id="2089693971">
                      <w:marLeft w:val="0"/>
                      <w:marRight w:val="0"/>
                      <w:marTop w:val="0"/>
                      <w:marBottom w:val="0"/>
                      <w:divBdr>
                        <w:top w:val="none" w:sz="0" w:space="0" w:color="auto"/>
                        <w:left w:val="none" w:sz="0" w:space="0" w:color="auto"/>
                        <w:bottom w:val="none" w:sz="0" w:space="0" w:color="auto"/>
                        <w:right w:val="none" w:sz="0" w:space="0" w:color="auto"/>
                      </w:divBdr>
                    </w:div>
                    <w:div w:id="1873180405">
                      <w:marLeft w:val="0"/>
                      <w:marRight w:val="0"/>
                      <w:marTop w:val="0"/>
                      <w:marBottom w:val="0"/>
                      <w:divBdr>
                        <w:top w:val="none" w:sz="0" w:space="0" w:color="auto"/>
                        <w:left w:val="none" w:sz="0" w:space="0" w:color="auto"/>
                        <w:bottom w:val="none" w:sz="0" w:space="0" w:color="auto"/>
                        <w:right w:val="none" w:sz="0" w:space="0" w:color="auto"/>
                      </w:divBdr>
                    </w:div>
                    <w:div w:id="1009914651">
                      <w:marLeft w:val="0"/>
                      <w:marRight w:val="0"/>
                      <w:marTop w:val="0"/>
                      <w:marBottom w:val="0"/>
                      <w:divBdr>
                        <w:top w:val="none" w:sz="0" w:space="0" w:color="auto"/>
                        <w:left w:val="none" w:sz="0" w:space="0" w:color="auto"/>
                        <w:bottom w:val="none" w:sz="0" w:space="0" w:color="auto"/>
                        <w:right w:val="none" w:sz="0" w:space="0" w:color="auto"/>
                      </w:divBdr>
                    </w:div>
                    <w:div w:id="1997104357">
                      <w:marLeft w:val="0"/>
                      <w:marRight w:val="0"/>
                      <w:marTop w:val="0"/>
                      <w:marBottom w:val="0"/>
                      <w:divBdr>
                        <w:top w:val="none" w:sz="0" w:space="0" w:color="auto"/>
                        <w:left w:val="none" w:sz="0" w:space="0" w:color="auto"/>
                        <w:bottom w:val="none" w:sz="0" w:space="0" w:color="auto"/>
                        <w:right w:val="none" w:sz="0" w:space="0" w:color="auto"/>
                      </w:divBdr>
                    </w:div>
                    <w:div w:id="1443378796">
                      <w:marLeft w:val="0"/>
                      <w:marRight w:val="0"/>
                      <w:marTop w:val="0"/>
                      <w:marBottom w:val="0"/>
                      <w:divBdr>
                        <w:top w:val="none" w:sz="0" w:space="0" w:color="auto"/>
                        <w:left w:val="none" w:sz="0" w:space="0" w:color="auto"/>
                        <w:bottom w:val="none" w:sz="0" w:space="0" w:color="auto"/>
                        <w:right w:val="none" w:sz="0" w:space="0" w:color="auto"/>
                      </w:divBdr>
                    </w:div>
                    <w:div w:id="1814180680">
                      <w:marLeft w:val="0"/>
                      <w:marRight w:val="0"/>
                      <w:marTop w:val="0"/>
                      <w:marBottom w:val="0"/>
                      <w:divBdr>
                        <w:top w:val="none" w:sz="0" w:space="0" w:color="auto"/>
                        <w:left w:val="none" w:sz="0" w:space="0" w:color="auto"/>
                        <w:bottom w:val="none" w:sz="0" w:space="0" w:color="auto"/>
                        <w:right w:val="none" w:sz="0" w:space="0" w:color="auto"/>
                      </w:divBdr>
                    </w:div>
                    <w:div w:id="1946376478">
                      <w:marLeft w:val="0"/>
                      <w:marRight w:val="0"/>
                      <w:marTop w:val="0"/>
                      <w:marBottom w:val="0"/>
                      <w:divBdr>
                        <w:top w:val="none" w:sz="0" w:space="0" w:color="auto"/>
                        <w:left w:val="none" w:sz="0" w:space="0" w:color="auto"/>
                        <w:bottom w:val="none" w:sz="0" w:space="0" w:color="auto"/>
                        <w:right w:val="none" w:sz="0" w:space="0" w:color="auto"/>
                      </w:divBdr>
                    </w:div>
                    <w:div w:id="1745950753">
                      <w:marLeft w:val="0"/>
                      <w:marRight w:val="0"/>
                      <w:marTop w:val="0"/>
                      <w:marBottom w:val="0"/>
                      <w:divBdr>
                        <w:top w:val="none" w:sz="0" w:space="0" w:color="auto"/>
                        <w:left w:val="none" w:sz="0" w:space="0" w:color="auto"/>
                        <w:bottom w:val="none" w:sz="0" w:space="0" w:color="auto"/>
                        <w:right w:val="none" w:sz="0" w:space="0" w:color="auto"/>
                      </w:divBdr>
                    </w:div>
                    <w:div w:id="660429147">
                      <w:marLeft w:val="0"/>
                      <w:marRight w:val="0"/>
                      <w:marTop w:val="0"/>
                      <w:marBottom w:val="0"/>
                      <w:divBdr>
                        <w:top w:val="none" w:sz="0" w:space="0" w:color="auto"/>
                        <w:left w:val="none" w:sz="0" w:space="0" w:color="auto"/>
                        <w:bottom w:val="none" w:sz="0" w:space="0" w:color="auto"/>
                        <w:right w:val="none" w:sz="0" w:space="0" w:color="auto"/>
                      </w:divBdr>
                    </w:div>
                    <w:div w:id="578758205">
                      <w:marLeft w:val="0"/>
                      <w:marRight w:val="0"/>
                      <w:marTop w:val="0"/>
                      <w:marBottom w:val="0"/>
                      <w:divBdr>
                        <w:top w:val="none" w:sz="0" w:space="0" w:color="auto"/>
                        <w:left w:val="none" w:sz="0" w:space="0" w:color="auto"/>
                        <w:bottom w:val="none" w:sz="0" w:space="0" w:color="auto"/>
                        <w:right w:val="none" w:sz="0" w:space="0" w:color="auto"/>
                      </w:divBdr>
                    </w:div>
                  </w:divsChild>
                </w:div>
                <w:div w:id="2074430268">
                  <w:marLeft w:val="0"/>
                  <w:marRight w:val="0"/>
                  <w:marTop w:val="0"/>
                  <w:marBottom w:val="0"/>
                  <w:divBdr>
                    <w:top w:val="none" w:sz="0" w:space="0" w:color="auto"/>
                    <w:left w:val="none" w:sz="0" w:space="0" w:color="auto"/>
                    <w:bottom w:val="none" w:sz="0" w:space="0" w:color="auto"/>
                    <w:right w:val="none" w:sz="0" w:space="0" w:color="auto"/>
                  </w:divBdr>
                  <w:divsChild>
                    <w:div w:id="1604066279">
                      <w:marLeft w:val="0"/>
                      <w:marRight w:val="0"/>
                      <w:marTop w:val="0"/>
                      <w:marBottom w:val="0"/>
                      <w:divBdr>
                        <w:top w:val="none" w:sz="0" w:space="0" w:color="auto"/>
                        <w:left w:val="none" w:sz="0" w:space="0" w:color="auto"/>
                        <w:bottom w:val="none" w:sz="0" w:space="0" w:color="auto"/>
                        <w:right w:val="none" w:sz="0" w:space="0" w:color="auto"/>
                      </w:divBdr>
                    </w:div>
                  </w:divsChild>
                </w:div>
                <w:div w:id="940995919">
                  <w:marLeft w:val="0"/>
                  <w:marRight w:val="0"/>
                  <w:marTop w:val="0"/>
                  <w:marBottom w:val="0"/>
                  <w:divBdr>
                    <w:top w:val="none" w:sz="0" w:space="0" w:color="auto"/>
                    <w:left w:val="none" w:sz="0" w:space="0" w:color="auto"/>
                    <w:bottom w:val="none" w:sz="0" w:space="0" w:color="auto"/>
                    <w:right w:val="none" w:sz="0" w:space="0" w:color="auto"/>
                  </w:divBdr>
                </w:div>
                <w:div w:id="214775394">
                  <w:marLeft w:val="0"/>
                  <w:marRight w:val="0"/>
                  <w:marTop w:val="0"/>
                  <w:marBottom w:val="0"/>
                  <w:divBdr>
                    <w:top w:val="none" w:sz="0" w:space="0" w:color="auto"/>
                    <w:left w:val="none" w:sz="0" w:space="0" w:color="auto"/>
                    <w:bottom w:val="none" w:sz="0" w:space="0" w:color="auto"/>
                    <w:right w:val="none" w:sz="0" w:space="0" w:color="auto"/>
                  </w:divBdr>
                  <w:divsChild>
                    <w:div w:id="1677461009">
                      <w:marLeft w:val="0"/>
                      <w:marRight w:val="0"/>
                      <w:marTop w:val="0"/>
                      <w:marBottom w:val="0"/>
                      <w:divBdr>
                        <w:top w:val="none" w:sz="0" w:space="0" w:color="auto"/>
                        <w:left w:val="none" w:sz="0" w:space="0" w:color="auto"/>
                        <w:bottom w:val="none" w:sz="0" w:space="0" w:color="auto"/>
                        <w:right w:val="none" w:sz="0" w:space="0" w:color="auto"/>
                      </w:divBdr>
                      <w:divsChild>
                        <w:div w:id="829905238">
                          <w:marLeft w:val="0"/>
                          <w:marRight w:val="0"/>
                          <w:marTop w:val="0"/>
                          <w:marBottom w:val="0"/>
                          <w:divBdr>
                            <w:top w:val="none" w:sz="0" w:space="0" w:color="auto"/>
                            <w:left w:val="none" w:sz="0" w:space="0" w:color="auto"/>
                            <w:bottom w:val="none" w:sz="0" w:space="0" w:color="auto"/>
                            <w:right w:val="none" w:sz="0" w:space="0" w:color="auto"/>
                          </w:divBdr>
                          <w:divsChild>
                            <w:div w:id="466314648">
                              <w:marLeft w:val="0"/>
                              <w:marRight w:val="0"/>
                              <w:marTop w:val="0"/>
                              <w:marBottom w:val="45"/>
                              <w:divBdr>
                                <w:top w:val="none" w:sz="0" w:space="0" w:color="auto"/>
                                <w:left w:val="none" w:sz="0" w:space="0" w:color="auto"/>
                                <w:bottom w:val="none" w:sz="0" w:space="0" w:color="auto"/>
                                <w:right w:val="none" w:sz="0" w:space="0" w:color="auto"/>
                              </w:divBdr>
                              <w:divsChild>
                                <w:div w:id="610013219">
                                  <w:marLeft w:val="0"/>
                                  <w:marRight w:val="0"/>
                                  <w:marTop w:val="0"/>
                                  <w:marBottom w:val="0"/>
                                  <w:divBdr>
                                    <w:top w:val="none" w:sz="0" w:space="0" w:color="auto"/>
                                    <w:left w:val="none" w:sz="0" w:space="0" w:color="auto"/>
                                    <w:bottom w:val="none" w:sz="0" w:space="0" w:color="auto"/>
                                    <w:right w:val="none" w:sz="0" w:space="0" w:color="auto"/>
                                  </w:divBdr>
                                  <w:divsChild>
                                    <w:div w:id="1049304294">
                                      <w:marLeft w:val="0"/>
                                      <w:marRight w:val="0"/>
                                      <w:marTop w:val="0"/>
                                      <w:marBottom w:val="0"/>
                                      <w:divBdr>
                                        <w:top w:val="single" w:sz="6" w:space="0" w:color="EED2D2"/>
                                        <w:left w:val="single" w:sz="6" w:space="1" w:color="EED2D2"/>
                                        <w:bottom w:val="single" w:sz="6" w:space="1" w:color="EED2D2"/>
                                        <w:right w:val="single" w:sz="6" w:space="1" w:color="EED2D2"/>
                                      </w:divBdr>
                                      <w:divsChild>
                                        <w:div w:id="1560630256">
                                          <w:marLeft w:val="0"/>
                                          <w:marRight w:val="0"/>
                                          <w:marTop w:val="0"/>
                                          <w:marBottom w:val="0"/>
                                          <w:divBdr>
                                            <w:top w:val="none" w:sz="0" w:space="0" w:color="auto"/>
                                            <w:left w:val="none" w:sz="0" w:space="0" w:color="auto"/>
                                            <w:bottom w:val="none" w:sz="0" w:space="0" w:color="auto"/>
                                            <w:right w:val="none" w:sz="0" w:space="0" w:color="auto"/>
                                          </w:divBdr>
                                          <w:divsChild>
                                            <w:div w:id="571544129">
                                              <w:marLeft w:val="0"/>
                                              <w:marRight w:val="0"/>
                                              <w:marTop w:val="0"/>
                                              <w:marBottom w:val="0"/>
                                              <w:divBdr>
                                                <w:top w:val="none" w:sz="0" w:space="0" w:color="auto"/>
                                                <w:left w:val="none" w:sz="0" w:space="0" w:color="auto"/>
                                                <w:bottom w:val="none" w:sz="0" w:space="0" w:color="auto"/>
                                                <w:right w:val="none" w:sz="0" w:space="0" w:color="auto"/>
                                              </w:divBdr>
                                              <w:divsChild>
                                                <w:div w:id="154608520">
                                                  <w:marLeft w:val="0"/>
                                                  <w:marRight w:val="0"/>
                                                  <w:marTop w:val="0"/>
                                                  <w:marBottom w:val="0"/>
                                                  <w:divBdr>
                                                    <w:top w:val="none" w:sz="0" w:space="0" w:color="auto"/>
                                                    <w:left w:val="none" w:sz="0" w:space="0" w:color="auto"/>
                                                    <w:bottom w:val="none" w:sz="0" w:space="0" w:color="auto"/>
                                                    <w:right w:val="none" w:sz="0" w:space="0" w:color="auto"/>
                                                  </w:divBdr>
                                                  <w:divsChild>
                                                    <w:div w:id="2045596411">
                                                      <w:marLeft w:val="0"/>
                                                      <w:marRight w:val="0"/>
                                                      <w:marTop w:val="0"/>
                                                      <w:marBottom w:val="0"/>
                                                      <w:divBdr>
                                                        <w:top w:val="none" w:sz="0" w:space="0" w:color="auto"/>
                                                        <w:left w:val="none" w:sz="0" w:space="0" w:color="auto"/>
                                                        <w:bottom w:val="none" w:sz="0" w:space="0" w:color="auto"/>
                                                        <w:right w:val="none" w:sz="0" w:space="0" w:color="auto"/>
                                                      </w:divBdr>
                                                    </w:div>
                                                    <w:div w:id="123038844">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521611">
                              <w:marLeft w:val="0"/>
                              <w:marRight w:val="0"/>
                              <w:marTop w:val="0"/>
                              <w:marBottom w:val="0"/>
                              <w:divBdr>
                                <w:top w:val="none" w:sz="0" w:space="0" w:color="auto"/>
                                <w:left w:val="none" w:sz="0" w:space="0" w:color="auto"/>
                                <w:bottom w:val="none" w:sz="0" w:space="0" w:color="auto"/>
                                <w:right w:val="none" w:sz="0" w:space="0" w:color="auto"/>
                              </w:divBdr>
                              <w:divsChild>
                                <w:div w:id="659582468">
                                  <w:marLeft w:val="0"/>
                                  <w:marRight w:val="0"/>
                                  <w:marTop w:val="0"/>
                                  <w:marBottom w:val="0"/>
                                  <w:divBdr>
                                    <w:top w:val="none" w:sz="0" w:space="0" w:color="auto"/>
                                    <w:left w:val="none" w:sz="0" w:space="0" w:color="auto"/>
                                    <w:bottom w:val="none" w:sz="0" w:space="0" w:color="auto"/>
                                    <w:right w:val="none" w:sz="0" w:space="0" w:color="auto"/>
                                  </w:divBdr>
                                  <w:divsChild>
                                    <w:div w:id="749541580">
                                      <w:marLeft w:val="0"/>
                                      <w:marRight w:val="0"/>
                                      <w:marTop w:val="0"/>
                                      <w:marBottom w:val="240"/>
                                      <w:divBdr>
                                        <w:top w:val="none" w:sz="0" w:space="0" w:color="auto"/>
                                        <w:left w:val="none" w:sz="0" w:space="0" w:color="auto"/>
                                        <w:bottom w:val="none" w:sz="0" w:space="0" w:color="auto"/>
                                        <w:right w:val="none" w:sz="0" w:space="0" w:color="auto"/>
                                      </w:divBdr>
                                    </w:div>
                                    <w:div w:id="301234759">
                                      <w:marLeft w:val="0"/>
                                      <w:marRight w:val="0"/>
                                      <w:marTop w:val="0"/>
                                      <w:marBottom w:val="210"/>
                                      <w:divBdr>
                                        <w:top w:val="none" w:sz="0" w:space="0" w:color="auto"/>
                                        <w:left w:val="none" w:sz="0" w:space="0" w:color="auto"/>
                                        <w:bottom w:val="none" w:sz="0" w:space="0" w:color="auto"/>
                                        <w:right w:val="none" w:sz="0" w:space="0" w:color="auto"/>
                                      </w:divBdr>
                                      <w:divsChild>
                                        <w:div w:id="13265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506">
                                  <w:marLeft w:val="0"/>
                                  <w:marRight w:val="0"/>
                                  <w:marTop w:val="0"/>
                                  <w:marBottom w:val="0"/>
                                  <w:divBdr>
                                    <w:top w:val="single" w:sz="6" w:space="0" w:color="CECFCE"/>
                                    <w:left w:val="single" w:sz="6" w:space="0" w:color="CECFCE"/>
                                    <w:bottom w:val="single" w:sz="6" w:space="0" w:color="CECFCE"/>
                                    <w:right w:val="single" w:sz="6" w:space="0" w:color="CECFCE"/>
                                  </w:divBdr>
                                  <w:divsChild>
                                    <w:div w:id="264927924">
                                      <w:marLeft w:val="0"/>
                                      <w:marRight w:val="0"/>
                                      <w:marTop w:val="0"/>
                                      <w:marBottom w:val="0"/>
                                      <w:divBdr>
                                        <w:top w:val="single" w:sz="6" w:space="4" w:color="FFFFFF"/>
                                        <w:left w:val="single" w:sz="6" w:space="20" w:color="FFFFFF"/>
                                        <w:bottom w:val="none" w:sz="0" w:space="0" w:color="auto"/>
                                        <w:right w:val="single" w:sz="6" w:space="0" w:color="FFFFFF"/>
                                      </w:divBdr>
                                    </w:div>
                                  </w:divsChild>
                                </w:div>
                                <w:div w:id="454980714">
                                  <w:marLeft w:val="0"/>
                                  <w:marRight w:val="0"/>
                                  <w:marTop w:val="0"/>
                                  <w:marBottom w:val="0"/>
                                  <w:divBdr>
                                    <w:top w:val="single" w:sz="6" w:space="1" w:color="CDCDCD"/>
                                    <w:left w:val="single" w:sz="6" w:space="4" w:color="CDCDCD"/>
                                    <w:bottom w:val="single" w:sz="6" w:space="2" w:color="CDCDCD"/>
                                    <w:right w:val="single" w:sz="6" w:space="4" w:color="CDCDCD"/>
                                  </w:divBdr>
                                </w:div>
                                <w:div w:id="521893233">
                                  <w:marLeft w:val="0"/>
                                  <w:marRight w:val="150"/>
                                  <w:marTop w:val="0"/>
                                  <w:marBottom w:val="75"/>
                                  <w:divBdr>
                                    <w:top w:val="none" w:sz="0" w:space="0" w:color="auto"/>
                                    <w:left w:val="none" w:sz="0" w:space="0" w:color="auto"/>
                                    <w:bottom w:val="none" w:sz="0" w:space="0" w:color="auto"/>
                                    <w:right w:val="none" w:sz="0" w:space="0" w:color="auto"/>
                                  </w:divBdr>
                                </w:div>
                                <w:div w:id="519011782">
                                  <w:marLeft w:val="0"/>
                                  <w:marRight w:val="150"/>
                                  <w:marTop w:val="0"/>
                                  <w:marBottom w:val="75"/>
                                  <w:divBdr>
                                    <w:top w:val="none" w:sz="0" w:space="0" w:color="auto"/>
                                    <w:left w:val="none" w:sz="0" w:space="0" w:color="auto"/>
                                    <w:bottom w:val="none" w:sz="0" w:space="0" w:color="auto"/>
                                    <w:right w:val="none" w:sz="0" w:space="0" w:color="auto"/>
                                  </w:divBdr>
                                </w:div>
                                <w:div w:id="3482768">
                                  <w:marLeft w:val="0"/>
                                  <w:marRight w:val="0"/>
                                  <w:marTop w:val="0"/>
                                  <w:marBottom w:val="0"/>
                                  <w:divBdr>
                                    <w:top w:val="none" w:sz="0" w:space="0" w:color="auto"/>
                                    <w:left w:val="none" w:sz="0" w:space="0" w:color="auto"/>
                                    <w:bottom w:val="none" w:sz="0" w:space="0" w:color="auto"/>
                                    <w:right w:val="none" w:sz="0" w:space="0" w:color="auto"/>
                                  </w:divBdr>
                                </w:div>
                                <w:div w:id="869877923">
                                  <w:marLeft w:val="0"/>
                                  <w:marRight w:val="0"/>
                                  <w:marTop w:val="0"/>
                                  <w:marBottom w:val="240"/>
                                  <w:divBdr>
                                    <w:top w:val="none" w:sz="0" w:space="0" w:color="auto"/>
                                    <w:left w:val="none" w:sz="0" w:space="0" w:color="auto"/>
                                    <w:bottom w:val="none" w:sz="0" w:space="0" w:color="auto"/>
                                    <w:right w:val="none" w:sz="0" w:space="0" w:color="auto"/>
                                  </w:divBdr>
                                </w:div>
                                <w:div w:id="665942358">
                                  <w:marLeft w:val="0"/>
                                  <w:marRight w:val="0"/>
                                  <w:marTop w:val="0"/>
                                  <w:marBottom w:val="0"/>
                                  <w:divBdr>
                                    <w:top w:val="none" w:sz="0" w:space="0" w:color="auto"/>
                                    <w:left w:val="none" w:sz="0" w:space="0" w:color="auto"/>
                                    <w:bottom w:val="none" w:sz="0" w:space="0" w:color="auto"/>
                                    <w:right w:val="none" w:sz="0" w:space="0" w:color="auto"/>
                                  </w:divBdr>
                                  <w:divsChild>
                                    <w:div w:id="2028868473">
                                      <w:marLeft w:val="0"/>
                                      <w:marRight w:val="0"/>
                                      <w:marTop w:val="60"/>
                                      <w:marBottom w:val="180"/>
                                      <w:divBdr>
                                        <w:top w:val="none" w:sz="0" w:space="0" w:color="auto"/>
                                        <w:left w:val="none" w:sz="0" w:space="0" w:color="auto"/>
                                        <w:bottom w:val="none" w:sz="0" w:space="0" w:color="auto"/>
                                        <w:right w:val="none" w:sz="0" w:space="0" w:color="auto"/>
                                      </w:divBdr>
                                      <w:divsChild>
                                        <w:div w:id="1100367973">
                                          <w:marLeft w:val="0"/>
                                          <w:marRight w:val="0"/>
                                          <w:marTop w:val="0"/>
                                          <w:marBottom w:val="0"/>
                                          <w:divBdr>
                                            <w:top w:val="none" w:sz="0" w:space="0" w:color="auto"/>
                                            <w:left w:val="none" w:sz="0" w:space="0" w:color="auto"/>
                                            <w:bottom w:val="none" w:sz="0" w:space="0" w:color="auto"/>
                                            <w:right w:val="none" w:sz="0" w:space="0" w:color="auto"/>
                                          </w:divBdr>
                                          <w:divsChild>
                                            <w:div w:id="521633536">
                                              <w:marLeft w:val="0"/>
                                              <w:marRight w:val="0"/>
                                              <w:marTop w:val="0"/>
                                              <w:marBottom w:val="60"/>
                                              <w:divBdr>
                                                <w:top w:val="single" w:sz="6" w:space="0" w:color="DDDDDD"/>
                                                <w:left w:val="single" w:sz="6" w:space="0" w:color="DDDDDD"/>
                                                <w:bottom w:val="single" w:sz="6" w:space="0" w:color="DDDDDD"/>
                                                <w:right w:val="single" w:sz="6" w:space="0" w:color="DDDDDD"/>
                                              </w:divBdr>
                                              <w:divsChild>
                                                <w:div w:id="7490062">
                                                  <w:marLeft w:val="0"/>
                                                  <w:marRight w:val="0"/>
                                                  <w:marTop w:val="0"/>
                                                  <w:marBottom w:val="0"/>
                                                  <w:divBdr>
                                                    <w:top w:val="none" w:sz="0" w:space="0" w:color="auto"/>
                                                    <w:left w:val="none" w:sz="0" w:space="0" w:color="auto"/>
                                                    <w:bottom w:val="none" w:sz="0" w:space="0" w:color="auto"/>
                                                    <w:right w:val="none" w:sz="0" w:space="0" w:color="auto"/>
                                                  </w:divBdr>
                                                </w:div>
                                              </w:divsChild>
                                            </w:div>
                                            <w:div w:id="593442828">
                                              <w:marLeft w:val="0"/>
                                              <w:marRight w:val="0"/>
                                              <w:marTop w:val="0"/>
                                              <w:marBottom w:val="0"/>
                                              <w:divBdr>
                                                <w:top w:val="none" w:sz="0" w:space="0" w:color="auto"/>
                                                <w:left w:val="none" w:sz="0" w:space="0" w:color="auto"/>
                                                <w:bottom w:val="none" w:sz="0" w:space="0" w:color="auto"/>
                                                <w:right w:val="none" w:sz="0" w:space="0" w:color="auto"/>
                                              </w:divBdr>
                                              <w:divsChild>
                                                <w:div w:id="1172990860">
                                                  <w:marLeft w:val="0"/>
                                                  <w:marRight w:val="0"/>
                                                  <w:marTop w:val="75"/>
                                                  <w:marBottom w:val="75"/>
                                                  <w:divBdr>
                                                    <w:top w:val="none" w:sz="0" w:space="0" w:color="auto"/>
                                                    <w:left w:val="none" w:sz="0" w:space="0" w:color="auto"/>
                                                    <w:bottom w:val="none" w:sz="0" w:space="0" w:color="auto"/>
                                                    <w:right w:val="none" w:sz="0" w:space="0" w:color="auto"/>
                                                  </w:divBdr>
                                                </w:div>
                                                <w:div w:id="18603863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90662226">
                                  <w:marLeft w:val="0"/>
                                  <w:marRight w:val="0"/>
                                  <w:marTop w:val="0"/>
                                  <w:marBottom w:val="240"/>
                                  <w:divBdr>
                                    <w:top w:val="none" w:sz="0" w:space="0" w:color="auto"/>
                                    <w:left w:val="none" w:sz="0" w:space="0" w:color="auto"/>
                                    <w:bottom w:val="single" w:sz="12" w:space="0" w:color="CFCFCF"/>
                                    <w:right w:val="none" w:sz="0" w:space="0" w:color="auto"/>
                                  </w:divBdr>
                                  <w:divsChild>
                                    <w:div w:id="989990314">
                                      <w:marLeft w:val="0"/>
                                      <w:marRight w:val="0"/>
                                      <w:marTop w:val="0"/>
                                      <w:marBottom w:val="0"/>
                                      <w:divBdr>
                                        <w:top w:val="none" w:sz="0" w:space="0" w:color="auto"/>
                                        <w:left w:val="none" w:sz="0" w:space="0" w:color="auto"/>
                                        <w:bottom w:val="none" w:sz="0" w:space="0" w:color="auto"/>
                                        <w:right w:val="none" w:sz="0" w:space="0" w:color="auto"/>
                                      </w:divBdr>
                                    </w:div>
                                    <w:div w:id="875891295">
                                      <w:marLeft w:val="0"/>
                                      <w:marRight w:val="0"/>
                                      <w:marTop w:val="0"/>
                                      <w:marBottom w:val="0"/>
                                      <w:divBdr>
                                        <w:top w:val="none" w:sz="0" w:space="0" w:color="auto"/>
                                        <w:left w:val="none" w:sz="0" w:space="0" w:color="auto"/>
                                        <w:bottom w:val="none" w:sz="0" w:space="0" w:color="auto"/>
                                        <w:right w:val="none" w:sz="0" w:space="0" w:color="auto"/>
                                      </w:divBdr>
                                    </w:div>
                                  </w:divsChild>
                                </w:div>
                                <w:div w:id="154829840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105617096">
                      <w:marLeft w:val="-4234"/>
                      <w:marRight w:val="0"/>
                      <w:marTop w:val="0"/>
                      <w:marBottom w:val="0"/>
                      <w:divBdr>
                        <w:top w:val="none" w:sz="0" w:space="0" w:color="auto"/>
                        <w:left w:val="none" w:sz="0" w:space="0" w:color="auto"/>
                        <w:bottom w:val="none" w:sz="0" w:space="0" w:color="auto"/>
                        <w:right w:val="none" w:sz="0" w:space="0" w:color="auto"/>
                      </w:divBdr>
                      <w:divsChild>
                        <w:div w:id="402653229">
                          <w:marLeft w:val="0"/>
                          <w:marRight w:val="0"/>
                          <w:marTop w:val="0"/>
                          <w:marBottom w:val="0"/>
                          <w:divBdr>
                            <w:top w:val="none" w:sz="0" w:space="0" w:color="auto"/>
                            <w:left w:val="none" w:sz="0" w:space="0" w:color="auto"/>
                            <w:bottom w:val="none" w:sz="0" w:space="0" w:color="auto"/>
                            <w:right w:val="none" w:sz="0" w:space="0" w:color="auto"/>
                          </w:divBdr>
                          <w:divsChild>
                            <w:div w:id="378821245">
                              <w:marLeft w:val="0"/>
                              <w:marRight w:val="0"/>
                              <w:marTop w:val="0"/>
                              <w:marBottom w:val="60"/>
                              <w:divBdr>
                                <w:top w:val="none" w:sz="0" w:space="0" w:color="auto"/>
                                <w:left w:val="none" w:sz="0" w:space="0" w:color="auto"/>
                                <w:bottom w:val="none" w:sz="0" w:space="0" w:color="auto"/>
                                <w:right w:val="none" w:sz="0" w:space="0" w:color="auto"/>
                              </w:divBdr>
                            </w:div>
                          </w:divsChild>
                        </w:div>
                        <w:div w:id="239681709">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 w:id="445537546">
          <w:marLeft w:val="0"/>
          <w:marRight w:val="0"/>
          <w:marTop w:val="0"/>
          <w:marBottom w:val="0"/>
          <w:divBdr>
            <w:top w:val="none" w:sz="0" w:space="0" w:color="auto"/>
            <w:left w:val="none" w:sz="0" w:space="0" w:color="auto"/>
            <w:bottom w:val="none" w:sz="0" w:space="0" w:color="auto"/>
            <w:right w:val="none" w:sz="0" w:space="0" w:color="auto"/>
          </w:divBdr>
          <w:divsChild>
            <w:div w:id="605312584">
              <w:marLeft w:val="0"/>
              <w:marRight w:val="0"/>
              <w:marTop w:val="0"/>
              <w:marBottom w:val="0"/>
              <w:divBdr>
                <w:top w:val="none" w:sz="0" w:space="0" w:color="auto"/>
                <w:left w:val="none" w:sz="0" w:space="0" w:color="auto"/>
                <w:bottom w:val="none" w:sz="0" w:space="0" w:color="auto"/>
                <w:right w:val="none" w:sz="0" w:space="0" w:color="auto"/>
              </w:divBdr>
              <w:divsChild>
                <w:div w:id="1004358395">
                  <w:marLeft w:val="0"/>
                  <w:marRight w:val="0"/>
                  <w:marTop w:val="0"/>
                  <w:marBottom w:val="0"/>
                  <w:divBdr>
                    <w:top w:val="none" w:sz="0" w:space="0" w:color="auto"/>
                    <w:left w:val="none" w:sz="0" w:space="0" w:color="auto"/>
                    <w:bottom w:val="none" w:sz="0" w:space="0" w:color="auto"/>
                    <w:right w:val="none" w:sz="0" w:space="0" w:color="auto"/>
                  </w:divBdr>
                  <w:divsChild>
                    <w:div w:id="835344630">
                      <w:marLeft w:val="0"/>
                      <w:marRight w:val="0"/>
                      <w:marTop w:val="0"/>
                      <w:marBottom w:val="0"/>
                      <w:divBdr>
                        <w:top w:val="none" w:sz="0" w:space="0" w:color="auto"/>
                        <w:left w:val="none" w:sz="0" w:space="0" w:color="auto"/>
                        <w:bottom w:val="none" w:sz="0" w:space="0" w:color="auto"/>
                        <w:right w:val="none" w:sz="0" w:space="0" w:color="auto"/>
                      </w:divBdr>
                    </w:div>
                    <w:div w:id="1876767355">
                      <w:marLeft w:val="0"/>
                      <w:marRight w:val="0"/>
                      <w:marTop w:val="0"/>
                      <w:marBottom w:val="0"/>
                      <w:divBdr>
                        <w:top w:val="none" w:sz="0" w:space="0" w:color="auto"/>
                        <w:left w:val="none" w:sz="0" w:space="0" w:color="auto"/>
                        <w:bottom w:val="none" w:sz="0" w:space="0" w:color="auto"/>
                        <w:right w:val="none" w:sz="0" w:space="0" w:color="auto"/>
                      </w:divBdr>
                      <w:divsChild>
                        <w:div w:id="370880531">
                          <w:marLeft w:val="0"/>
                          <w:marRight w:val="0"/>
                          <w:marTop w:val="0"/>
                          <w:marBottom w:val="0"/>
                          <w:divBdr>
                            <w:top w:val="none" w:sz="0" w:space="0" w:color="auto"/>
                            <w:left w:val="none" w:sz="0" w:space="0" w:color="auto"/>
                            <w:bottom w:val="none" w:sz="0" w:space="0" w:color="auto"/>
                            <w:right w:val="none" w:sz="0" w:space="0" w:color="auto"/>
                          </w:divBdr>
                          <w:divsChild>
                            <w:div w:id="988363917">
                              <w:marLeft w:val="0"/>
                              <w:marRight w:val="0"/>
                              <w:marTop w:val="0"/>
                              <w:marBottom w:val="0"/>
                              <w:divBdr>
                                <w:top w:val="none" w:sz="0" w:space="0" w:color="auto"/>
                                <w:left w:val="none" w:sz="0" w:space="0" w:color="auto"/>
                                <w:bottom w:val="none" w:sz="0" w:space="0" w:color="auto"/>
                                <w:right w:val="none" w:sz="0" w:space="0" w:color="auto"/>
                              </w:divBdr>
                            </w:div>
                            <w:div w:id="105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291">
                  <w:marLeft w:val="0"/>
                  <w:marRight w:val="0"/>
                  <w:marTop w:val="0"/>
                  <w:marBottom w:val="0"/>
                  <w:divBdr>
                    <w:top w:val="none" w:sz="0" w:space="0" w:color="auto"/>
                    <w:left w:val="none" w:sz="0" w:space="0" w:color="auto"/>
                    <w:bottom w:val="none" w:sz="0" w:space="0" w:color="auto"/>
                    <w:right w:val="none" w:sz="0" w:space="0" w:color="auto"/>
                  </w:divBdr>
                  <w:divsChild>
                    <w:div w:id="284385525">
                      <w:marLeft w:val="0"/>
                      <w:marRight w:val="0"/>
                      <w:marTop w:val="0"/>
                      <w:marBottom w:val="0"/>
                      <w:divBdr>
                        <w:top w:val="none" w:sz="0" w:space="0" w:color="auto"/>
                        <w:left w:val="none" w:sz="0" w:space="0" w:color="auto"/>
                        <w:bottom w:val="none" w:sz="0" w:space="0" w:color="auto"/>
                        <w:right w:val="none" w:sz="0" w:space="0" w:color="auto"/>
                      </w:divBdr>
                    </w:div>
                  </w:divsChild>
                </w:div>
                <w:div w:id="1413549458">
                  <w:marLeft w:val="0"/>
                  <w:marRight w:val="0"/>
                  <w:marTop w:val="0"/>
                  <w:marBottom w:val="0"/>
                  <w:divBdr>
                    <w:top w:val="none" w:sz="0" w:space="0" w:color="auto"/>
                    <w:left w:val="none" w:sz="0" w:space="0" w:color="auto"/>
                    <w:bottom w:val="none" w:sz="0" w:space="0" w:color="auto"/>
                    <w:right w:val="none" w:sz="0" w:space="0" w:color="auto"/>
                  </w:divBdr>
                  <w:divsChild>
                    <w:div w:id="1633898962">
                      <w:marLeft w:val="0"/>
                      <w:marRight w:val="0"/>
                      <w:marTop w:val="0"/>
                      <w:marBottom w:val="0"/>
                      <w:divBdr>
                        <w:top w:val="none" w:sz="0" w:space="0" w:color="auto"/>
                        <w:left w:val="none" w:sz="0" w:space="0" w:color="auto"/>
                        <w:bottom w:val="none" w:sz="0" w:space="0" w:color="auto"/>
                        <w:right w:val="none" w:sz="0" w:space="0" w:color="auto"/>
                      </w:divBdr>
                    </w:div>
                    <w:div w:id="690103981">
                      <w:marLeft w:val="0"/>
                      <w:marRight w:val="0"/>
                      <w:marTop w:val="0"/>
                      <w:marBottom w:val="0"/>
                      <w:divBdr>
                        <w:top w:val="none" w:sz="0" w:space="0" w:color="auto"/>
                        <w:left w:val="none" w:sz="0" w:space="0" w:color="auto"/>
                        <w:bottom w:val="none" w:sz="0" w:space="0" w:color="auto"/>
                        <w:right w:val="none" w:sz="0" w:space="0" w:color="auto"/>
                      </w:divBdr>
                      <w:divsChild>
                        <w:div w:id="2040667402">
                          <w:marLeft w:val="0"/>
                          <w:marRight w:val="0"/>
                          <w:marTop w:val="0"/>
                          <w:marBottom w:val="0"/>
                          <w:divBdr>
                            <w:top w:val="none" w:sz="0" w:space="0" w:color="auto"/>
                            <w:left w:val="none" w:sz="0" w:space="0" w:color="auto"/>
                            <w:bottom w:val="none" w:sz="0" w:space="0" w:color="auto"/>
                            <w:right w:val="none" w:sz="0" w:space="0" w:color="auto"/>
                          </w:divBdr>
                          <w:divsChild>
                            <w:div w:id="124006401">
                              <w:marLeft w:val="0"/>
                              <w:marRight w:val="0"/>
                              <w:marTop w:val="0"/>
                              <w:marBottom w:val="0"/>
                              <w:divBdr>
                                <w:top w:val="none" w:sz="0" w:space="0" w:color="auto"/>
                                <w:left w:val="none" w:sz="0" w:space="0" w:color="auto"/>
                                <w:bottom w:val="none" w:sz="0" w:space="0" w:color="auto"/>
                                <w:right w:val="none" w:sz="0" w:space="0" w:color="auto"/>
                              </w:divBdr>
                              <w:divsChild>
                                <w:div w:id="1992250867">
                                  <w:marLeft w:val="0"/>
                                  <w:marRight w:val="0"/>
                                  <w:marTop w:val="0"/>
                                  <w:marBottom w:val="0"/>
                                  <w:divBdr>
                                    <w:top w:val="none" w:sz="0" w:space="0" w:color="auto"/>
                                    <w:left w:val="none" w:sz="0" w:space="0" w:color="auto"/>
                                    <w:bottom w:val="none" w:sz="0" w:space="0" w:color="auto"/>
                                    <w:right w:val="none" w:sz="0" w:space="0" w:color="auto"/>
                                  </w:divBdr>
                                </w:div>
                                <w:div w:id="1761943855">
                                  <w:marLeft w:val="0"/>
                                  <w:marRight w:val="0"/>
                                  <w:marTop w:val="0"/>
                                  <w:marBottom w:val="0"/>
                                  <w:divBdr>
                                    <w:top w:val="none" w:sz="0" w:space="0" w:color="auto"/>
                                    <w:left w:val="none" w:sz="0" w:space="0" w:color="auto"/>
                                    <w:bottom w:val="none" w:sz="0" w:space="0" w:color="auto"/>
                                    <w:right w:val="none" w:sz="0" w:space="0" w:color="auto"/>
                                  </w:divBdr>
                                </w:div>
                                <w:div w:id="366103116">
                                  <w:marLeft w:val="0"/>
                                  <w:marRight w:val="0"/>
                                  <w:marTop w:val="0"/>
                                  <w:marBottom w:val="0"/>
                                  <w:divBdr>
                                    <w:top w:val="none" w:sz="0" w:space="0" w:color="auto"/>
                                    <w:left w:val="none" w:sz="0" w:space="0" w:color="auto"/>
                                    <w:bottom w:val="none" w:sz="0" w:space="0" w:color="auto"/>
                                    <w:right w:val="none" w:sz="0" w:space="0" w:color="auto"/>
                                  </w:divBdr>
                                </w:div>
                                <w:div w:id="1534805221">
                                  <w:marLeft w:val="0"/>
                                  <w:marRight w:val="0"/>
                                  <w:marTop w:val="0"/>
                                  <w:marBottom w:val="0"/>
                                  <w:divBdr>
                                    <w:top w:val="none" w:sz="0" w:space="0" w:color="auto"/>
                                    <w:left w:val="none" w:sz="0" w:space="0" w:color="auto"/>
                                    <w:bottom w:val="none" w:sz="0" w:space="0" w:color="auto"/>
                                    <w:right w:val="none" w:sz="0" w:space="0" w:color="auto"/>
                                  </w:divBdr>
                                </w:div>
                                <w:div w:id="248662952">
                                  <w:marLeft w:val="0"/>
                                  <w:marRight w:val="0"/>
                                  <w:marTop w:val="0"/>
                                  <w:marBottom w:val="0"/>
                                  <w:divBdr>
                                    <w:top w:val="none" w:sz="0" w:space="0" w:color="auto"/>
                                    <w:left w:val="none" w:sz="0" w:space="0" w:color="auto"/>
                                    <w:bottom w:val="none" w:sz="0" w:space="0" w:color="auto"/>
                                    <w:right w:val="none" w:sz="0" w:space="0" w:color="auto"/>
                                  </w:divBdr>
                                </w:div>
                              </w:divsChild>
                            </w:div>
                            <w:div w:id="19864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81985">
          <w:marLeft w:val="0"/>
          <w:marRight w:val="0"/>
          <w:marTop w:val="0"/>
          <w:marBottom w:val="0"/>
          <w:divBdr>
            <w:top w:val="none" w:sz="0" w:space="0" w:color="auto"/>
            <w:left w:val="none" w:sz="0" w:space="0" w:color="auto"/>
            <w:bottom w:val="none" w:sz="0" w:space="0" w:color="auto"/>
            <w:right w:val="none" w:sz="0" w:space="0" w:color="auto"/>
          </w:divBdr>
        </w:div>
        <w:div w:id="1978753827">
          <w:marLeft w:val="0"/>
          <w:marRight w:val="0"/>
          <w:marTop w:val="0"/>
          <w:marBottom w:val="0"/>
          <w:divBdr>
            <w:top w:val="none" w:sz="0" w:space="0" w:color="auto"/>
            <w:left w:val="none" w:sz="0" w:space="0" w:color="auto"/>
            <w:bottom w:val="none" w:sz="0" w:space="0" w:color="auto"/>
            <w:right w:val="none" w:sz="0" w:space="0" w:color="auto"/>
          </w:divBdr>
        </w:div>
        <w:div w:id="1812014063">
          <w:marLeft w:val="0"/>
          <w:marRight w:val="0"/>
          <w:marTop w:val="0"/>
          <w:marBottom w:val="0"/>
          <w:divBdr>
            <w:top w:val="none" w:sz="0" w:space="0" w:color="auto"/>
            <w:left w:val="none" w:sz="0" w:space="0" w:color="auto"/>
            <w:bottom w:val="none" w:sz="0" w:space="0" w:color="auto"/>
            <w:right w:val="none" w:sz="0" w:space="0" w:color="auto"/>
          </w:divBdr>
        </w:div>
        <w:div w:id="433522928">
          <w:marLeft w:val="0"/>
          <w:marRight w:val="0"/>
          <w:marTop w:val="0"/>
          <w:marBottom w:val="0"/>
          <w:divBdr>
            <w:top w:val="none" w:sz="0" w:space="0" w:color="auto"/>
            <w:left w:val="none" w:sz="0" w:space="0" w:color="auto"/>
            <w:bottom w:val="none" w:sz="0" w:space="0" w:color="auto"/>
            <w:right w:val="none" w:sz="0" w:space="0" w:color="auto"/>
          </w:divBdr>
        </w:div>
        <w:div w:id="1642297974">
          <w:marLeft w:val="0"/>
          <w:marRight w:val="0"/>
          <w:marTop w:val="0"/>
          <w:marBottom w:val="0"/>
          <w:divBdr>
            <w:top w:val="none" w:sz="0" w:space="0" w:color="auto"/>
            <w:left w:val="none" w:sz="0" w:space="0" w:color="auto"/>
            <w:bottom w:val="none" w:sz="0" w:space="0" w:color="auto"/>
            <w:right w:val="none" w:sz="0" w:space="0" w:color="auto"/>
          </w:divBdr>
        </w:div>
        <w:div w:id="1028486299">
          <w:marLeft w:val="0"/>
          <w:marRight w:val="0"/>
          <w:marTop w:val="0"/>
          <w:marBottom w:val="0"/>
          <w:divBdr>
            <w:top w:val="none" w:sz="0" w:space="0" w:color="auto"/>
            <w:left w:val="none" w:sz="0" w:space="0" w:color="auto"/>
            <w:bottom w:val="none" w:sz="0" w:space="0" w:color="auto"/>
            <w:right w:val="none" w:sz="0" w:space="0" w:color="auto"/>
          </w:divBdr>
        </w:div>
        <w:div w:id="2049724084">
          <w:marLeft w:val="0"/>
          <w:marRight w:val="0"/>
          <w:marTop w:val="0"/>
          <w:marBottom w:val="0"/>
          <w:divBdr>
            <w:top w:val="none" w:sz="0" w:space="0" w:color="auto"/>
            <w:left w:val="none" w:sz="0" w:space="0" w:color="auto"/>
            <w:bottom w:val="none" w:sz="0" w:space="0" w:color="auto"/>
            <w:right w:val="none" w:sz="0" w:space="0" w:color="auto"/>
          </w:divBdr>
        </w:div>
        <w:div w:id="1731995837">
          <w:marLeft w:val="0"/>
          <w:marRight w:val="0"/>
          <w:marTop w:val="0"/>
          <w:marBottom w:val="0"/>
          <w:divBdr>
            <w:top w:val="none" w:sz="0" w:space="0" w:color="auto"/>
            <w:left w:val="none" w:sz="0" w:space="0" w:color="auto"/>
            <w:bottom w:val="none" w:sz="0" w:space="0" w:color="auto"/>
            <w:right w:val="none" w:sz="0" w:space="0" w:color="auto"/>
          </w:divBdr>
        </w:div>
        <w:div w:id="2132630090">
          <w:marLeft w:val="-825"/>
          <w:marRight w:val="0"/>
          <w:marTop w:val="0"/>
          <w:marBottom w:val="0"/>
          <w:divBdr>
            <w:top w:val="none" w:sz="0" w:space="0" w:color="auto"/>
            <w:left w:val="none" w:sz="0" w:space="0" w:color="auto"/>
            <w:bottom w:val="none" w:sz="0" w:space="0" w:color="auto"/>
            <w:right w:val="none" w:sz="0" w:space="0" w:color="auto"/>
          </w:divBdr>
        </w:div>
        <w:div w:id="1738432118">
          <w:marLeft w:val="0"/>
          <w:marRight w:val="0"/>
          <w:marTop w:val="0"/>
          <w:marBottom w:val="0"/>
          <w:divBdr>
            <w:top w:val="none" w:sz="0" w:space="0" w:color="auto"/>
            <w:left w:val="none" w:sz="0" w:space="0" w:color="auto"/>
            <w:bottom w:val="none" w:sz="0" w:space="0" w:color="auto"/>
            <w:right w:val="none" w:sz="0" w:space="0" w:color="auto"/>
          </w:divBdr>
        </w:div>
        <w:div w:id="1758017225">
          <w:marLeft w:val="0"/>
          <w:marRight w:val="0"/>
          <w:marTop w:val="105"/>
          <w:marBottom w:val="0"/>
          <w:divBdr>
            <w:top w:val="single" w:sz="6" w:space="2" w:color="AAAAAA"/>
            <w:left w:val="single" w:sz="6" w:space="1" w:color="AAAAAA"/>
            <w:bottom w:val="single" w:sz="6" w:space="2" w:color="AAAAAA"/>
            <w:right w:val="single" w:sz="6" w:space="1" w:color="AAAAAA"/>
          </w:divBdr>
        </w:div>
        <w:div w:id="1740446444">
          <w:marLeft w:val="0"/>
          <w:marRight w:val="0"/>
          <w:marTop w:val="105"/>
          <w:marBottom w:val="0"/>
          <w:divBdr>
            <w:top w:val="single" w:sz="6" w:space="2" w:color="AAAAAA"/>
            <w:left w:val="single" w:sz="6" w:space="1" w:color="AAAAAA"/>
            <w:bottom w:val="single" w:sz="6" w:space="2" w:color="AAAAAA"/>
            <w:right w:val="single" w:sz="6" w:space="1" w:color="AAAAAA"/>
          </w:divBdr>
        </w:div>
        <w:div w:id="1737969072">
          <w:marLeft w:val="0"/>
          <w:marRight w:val="0"/>
          <w:marTop w:val="105"/>
          <w:marBottom w:val="0"/>
          <w:divBdr>
            <w:top w:val="single" w:sz="6" w:space="2" w:color="AAAAAA"/>
            <w:left w:val="single" w:sz="6" w:space="1" w:color="AAAAAA"/>
            <w:bottom w:val="single" w:sz="6" w:space="2" w:color="AAAAAA"/>
            <w:right w:val="single" w:sz="6" w:space="1" w:color="AAAAAA"/>
          </w:divBdr>
        </w:div>
        <w:div w:id="1773622170">
          <w:marLeft w:val="0"/>
          <w:marRight w:val="0"/>
          <w:marTop w:val="105"/>
          <w:marBottom w:val="0"/>
          <w:divBdr>
            <w:top w:val="single" w:sz="6" w:space="2" w:color="AAAAAA"/>
            <w:left w:val="single" w:sz="6" w:space="1" w:color="AAAAAA"/>
            <w:bottom w:val="single" w:sz="6" w:space="2" w:color="AAAAAA"/>
            <w:right w:val="single" w:sz="6" w:space="1" w:color="AAAAAA"/>
          </w:divBdr>
        </w:div>
        <w:div w:id="1425154429">
          <w:marLeft w:val="0"/>
          <w:marRight w:val="0"/>
          <w:marTop w:val="0"/>
          <w:marBottom w:val="0"/>
          <w:divBdr>
            <w:top w:val="none" w:sz="0" w:space="0" w:color="auto"/>
            <w:left w:val="none" w:sz="0" w:space="0" w:color="auto"/>
            <w:bottom w:val="none" w:sz="0" w:space="0" w:color="auto"/>
            <w:right w:val="none" w:sz="0" w:space="0" w:color="auto"/>
          </w:divBdr>
        </w:div>
        <w:div w:id="1138035181">
          <w:marLeft w:val="0"/>
          <w:marRight w:val="0"/>
          <w:marTop w:val="45"/>
          <w:marBottom w:val="0"/>
          <w:divBdr>
            <w:top w:val="none" w:sz="0" w:space="0" w:color="auto"/>
            <w:left w:val="none" w:sz="0" w:space="0" w:color="auto"/>
            <w:bottom w:val="none" w:sz="0" w:space="0" w:color="auto"/>
            <w:right w:val="none" w:sz="0" w:space="0" w:color="auto"/>
          </w:divBdr>
        </w:div>
        <w:div w:id="1402293419">
          <w:marLeft w:val="0"/>
          <w:marRight w:val="0"/>
          <w:marTop w:val="45"/>
          <w:marBottom w:val="0"/>
          <w:divBdr>
            <w:top w:val="none" w:sz="0" w:space="0" w:color="auto"/>
            <w:left w:val="none" w:sz="0" w:space="0" w:color="auto"/>
            <w:bottom w:val="none" w:sz="0" w:space="0" w:color="auto"/>
            <w:right w:val="none" w:sz="0" w:space="0" w:color="auto"/>
          </w:divBdr>
        </w:div>
        <w:div w:id="1531646764">
          <w:marLeft w:val="0"/>
          <w:marRight w:val="0"/>
          <w:marTop w:val="45"/>
          <w:marBottom w:val="0"/>
          <w:divBdr>
            <w:top w:val="none" w:sz="0" w:space="0" w:color="auto"/>
            <w:left w:val="none" w:sz="0" w:space="0" w:color="auto"/>
            <w:bottom w:val="none" w:sz="0" w:space="0" w:color="auto"/>
            <w:right w:val="none" w:sz="0" w:space="0" w:color="auto"/>
          </w:divBdr>
        </w:div>
      </w:divsChild>
    </w:div>
    <w:div w:id="479200644">
      <w:bodyDiv w:val="1"/>
      <w:marLeft w:val="0"/>
      <w:marRight w:val="0"/>
      <w:marTop w:val="0"/>
      <w:marBottom w:val="0"/>
      <w:divBdr>
        <w:top w:val="none" w:sz="0" w:space="0" w:color="auto"/>
        <w:left w:val="none" w:sz="0" w:space="0" w:color="auto"/>
        <w:bottom w:val="none" w:sz="0" w:space="0" w:color="auto"/>
        <w:right w:val="none" w:sz="0" w:space="0" w:color="auto"/>
      </w:divBdr>
      <w:divsChild>
        <w:div w:id="858348237">
          <w:marLeft w:val="0"/>
          <w:marRight w:val="0"/>
          <w:marTop w:val="0"/>
          <w:marBottom w:val="0"/>
          <w:divBdr>
            <w:top w:val="none" w:sz="0" w:space="0" w:color="auto"/>
            <w:left w:val="none" w:sz="0" w:space="0" w:color="auto"/>
            <w:bottom w:val="none" w:sz="0" w:space="0" w:color="auto"/>
            <w:right w:val="none" w:sz="0" w:space="0" w:color="auto"/>
          </w:divBdr>
        </w:div>
        <w:div w:id="8022111">
          <w:marLeft w:val="0"/>
          <w:marRight w:val="0"/>
          <w:marTop w:val="0"/>
          <w:marBottom w:val="600"/>
          <w:divBdr>
            <w:top w:val="none" w:sz="0" w:space="0" w:color="auto"/>
            <w:left w:val="none" w:sz="0" w:space="0" w:color="auto"/>
            <w:bottom w:val="none" w:sz="0" w:space="0" w:color="auto"/>
            <w:right w:val="none" w:sz="0" w:space="0" w:color="auto"/>
          </w:divBdr>
          <w:divsChild>
            <w:div w:id="1529559734">
              <w:marLeft w:val="0"/>
              <w:marRight w:val="0"/>
              <w:marTop w:val="0"/>
              <w:marBottom w:val="0"/>
              <w:divBdr>
                <w:top w:val="none" w:sz="0" w:space="0" w:color="auto"/>
                <w:left w:val="none" w:sz="0" w:space="0" w:color="auto"/>
                <w:bottom w:val="none" w:sz="0" w:space="0" w:color="auto"/>
                <w:right w:val="none" w:sz="0" w:space="0" w:color="auto"/>
              </w:divBdr>
              <w:divsChild>
                <w:div w:id="17487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5853">
      <w:bodyDiv w:val="1"/>
      <w:marLeft w:val="0"/>
      <w:marRight w:val="0"/>
      <w:marTop w:val="0"/>
      <w:marBottom w:val="0"/>
      <w:divBdr>
        <w:top w:val="none" w:sz="0" w:space="0" w:color="auto"/>
        <w:left w:val="none" w:sz="0" w:space="0" w:color="auto"/>
        <w:bottom w:val="none" w:sz="0" w:space="0" w:color="auto"/>
        <w:right w:val="none" w:sz="0" w:space="0" w:color="auto"/>
      </w:divBdr>
      <w:divsChild>
        <w:div w:id="294413922">
          <w:marLeft w:val="0"/>
          <w:marRight w:val="0"/>
          <w:marTop w:val="0"/>
          <w:marBottom w:val="0"/>
          <w:divBdr>
            <w:top w:val="none" w:sz="0" w:space="0" w:color="auto"/>
            <w:left w:val="none" w:sz="0" w:space="0" w:color="auto"/>
            <w:bottom w:val="none" w:sz="0" w:space="0" w:color="auto"/>
            <w:right w:val="none" w:sz="0" w:space="0" w:color="auto"/>
          </w:divBdr>
          <w:divsChild>
            <w:div w:id="387723447">
              <w:marLeft w:val="0"/>
              <w:marRight w:val="0"/>
              <w:marTop w:val="0"/>
              <w:marBottom w:val="0"/>
              <w:divBdr>
                <w:top w:val="none" w:sz="0" w:space="0" w:color="auto"/>
                <w:left w:val="none" w:sz="0" w:space="0" w:color="auto"/>
                <w:bottom w:val="none" w:sz="0" w:space="0" w:color="auto"/>
                <w:right w:val="none" w:sz="0" w:space="0" w:color="auto"/>
              </w:divBdr>
              <w:divsChild>
                <w:div w:id="1824465582">
                  <w:marLeft w:val="0"/>
                  <w:marRight w:val="0"/>
                  <w:marTop w:val="0"/>
                  <w:marBottom w:val="0"/>
                  <w:divBdr>
                    <w:top w:val="none" w:sz="0" w:space="0" w:color="auto"/>
                    <w:left w:val="none" w:sz="0" w:space="0" w:color="auto"/>
                    <w:bottom w:val="none" w:sz="0" w:space="0" w:color="auto"/>
                    <w:right w:val="none" w:sz="0" w:space="0" w:color="auto"/>
                  </w:divBdr>
                </w:div>
                <w:div w:id="2074692301">
                  <w:marLeft w:val="0"/>
                  <w:marRight w:val="0"/>
                  <w:marTop w:val="0"/>
                  <w:marBottom w:val="0"/>
                  <w:divBdr>
                    <w:top w:val="none" w:sz="0" w:space="0" w:color="auto"/>
                    <w:left w:val="none" w:sz="0" w:space="0" w:color="auto"/>
                    <w:bottom w:val="none" w:sz="0" w:space="0" w:color="auto"/>
                    <w:right w:val="none" w:sz="0" w:space="0" w:color="auto"/>
                  </w:divBdr>
                </w:div>
                <w:div w:id="983659269">
                  <w:marLeft w:val="0"/>
                  <w:marRight w:val="0"/>
                  <w:marTop w:val="0"/>
                  <w:marBottom w:val="0"/>
                  <w:divBdr>
                    <w:top w:val="none" w:sz="0" w:space="0" w:color="auto"/>
                    <w:left w:val="none" w:sz="0" w:space="0" w:color="auto"/>
                    <w:bottom w:val="none" w:sz="0" w:space="0" w:color="auto"/>
                    <w:right w:val="none" w:sz="0" w:space="0" w:color="auto"/>
                  </w:divBdr>
                </w:div>
                <w:div w:id="600770114">
                  <w:marLeft w:val="0"/>
                  <w:marRight w:val="0"/>
                  <w:marTop w:val="0"/>
                  <w:marBottom w:val="0"/>
                  <w:divBdr>
                    <w:top w:val="none" w:sz="0" w:space="0" w:color="auto"/>
                    <w:left w:val="none" w:sz="0" w:space="0" w:color="auto"/>
                    <w:bottom w:val="none" w:sz="0" w:space="0" w:color="auto"/>
                    <w:right w:val="none" w:sz="0" w:space="0" w:color="auto"/>
                  </w:divBdr>
                </w:div>
              </w:divsChild>
            </w:div>
            <w:div w:id="1388841749">
              <w:marLeft w:val="0"/>
              <w:marRight w:val="0"/>
              <w:marTop w:val="0"/>
              <w:marBottom w:val="0"/>
              <w:divBdr>
                <w:top w:val="none" w:sz="0" w:space="0" w:color="auto"/>
                <w:left w:val="none" w:sz="0" w:space="0" w:color="auto"/>
                <w:bottom w:val="none" w:sz="0" w:space="0" w:color="auto"/>
                <w:right w:val="none" w:sz="0" w:space="0" w:color="auto"/>
              </w:divBdr>
              <w:divsChild>
                <w:div w:id="1790120370">
                  <w:marLeft w:val="0"/>
                  <w:marRight w:val="0"/>
                  <w:marTop w:val="0"/>
                  <w:marBottom w:val="0"/>
                  <w:divBdr>
                    <w:top w:val="none" w:sz="0" w:space="0" w:color="auto"/>
                    <w:left w:val="none" w:sz="0" w:space="0" w:color="auto"/>
                    <w:bottom w:val="none" w:sz="0" w:space="0" w:color="auto"/>
                    <w:right w:val="none" w:sz="0" w:space="0" w:color="auto"/>
                  </w:divBdr>
                </w:div>
                <w:div w:id="1713574420">
                  <w:marLeft w:val="0"/>
                  <w:marRight w:val="0"/>
                  <w:marTop w:val="0"/>
                  <w:marBottom w:val="0"/>
                  <w:divBdr>
                    <w:top w:val="none" w:sz="0" w:space="0" w:color="auto"/>
                    <w:left w:val="none" w:sz="0" w:space="0" w:color="auto"/>
                    <w:bottom w:val="none" w:sz="0" w:space="0" w:color="auto"/>
                    <w:right w:val="none" w:sz="0" w:space="0" w:color="auto"/>
                  </w:divBdr>
                </w:div>
                <w:div w:id="286669383">
                  <w:marLeft w:val="0"/>
                  <w:marRight w:val="0"/>
                  <w:marTop w:val="450"/>
                  <w:marBottom w:val="0"/>
                  <w:divBdr>
                    <w:top w:val="none" w:sz="0" w:space="0" w:color="auto"/>
                    <w:left w:val="none" w:sz="0" w:space="0" w:color="auto"/>
                    <w:bottom w:val="none" w:sz="0" w:space="0" w:color="auto"/>
                    <w:right w:val="none" w:sz="0" w:space="0" w:color="auto"/>
                  </w:divBdr>
                </w:div>
                <w:div w:id="1415928600">
                  <w:marLeft w:val="0"/>
                  <w:marRight w:val="0"/>
                  <w:marTop w:val="150"/>
                  <w:marBottom w:val="75"/>
                  <w:divBdr>
                    <w:top w:val="single" w:sz="12" w:space="6" w:color="E8F0F7"/>
                    <w:left w:val="none" w:sz="0" w:space="0" w:color="auto"/>
                    <w:bottom w:val="single" w:sz="12" w:space="6" w:color="E8F0F7"/>
                    <w:right w:val="none" w:sz="0" w:space="0" w:color="auto"/>
                  </w:divBdr>
                </w:div>
              </w:divsChild>
            </w:div>
            <w:div w:id="2139759008">
              <w:marLeft w:val="0"/>
              <w:marRight w:val="0"/>
              <w:marTop w:val="0"/>
              <w:marBottom w:val="0"/>
              <w:divBdr>
                <w:top w:val="none" w:sz="0" w:space="0" w:color="auto"/>
                <w:left w:val="none" w:sz="0" w:space="0" w:color="auto"/>
                <w:bottom w:val="none" w:sz="0" w:space="0" w:color="auto"/>
                <w:right w:val="none" w:sz="0" w:space="0" w:color="auto"/>
              </w:divBdr>
              <w:divsChild>
                <w:div w:id="644696984">
                  <w:marLeft w:val="0"/>
                  <w:marRight w:val="0"/>
                  <w:marTop w:val="0"/>
                  <w:marBottom w:val="180"/>
                  <w:divBdr>
                    <w:top w:val="none" w:sz="0" w:space="0" w:color="auto"/>
                    <w:left w:val="none" w:sz="0" w:space="0" w:color="auto"/>
                    <w:bottom w:val="none" w:sz="0" w:space="0" w:color="auto"/>
                    <w:right w:val="none" w:sz="0" w:space="0" w:color="auto"/>
                  </w:divBdr>
                </w:div>
                <w:div w:id="535705469">
                  <w:marLeft w:val="0"/>
                  <w:marRight w:val="0"/>
                  <w:marTop w:val="0"/>
                  <w:marBottom w:val="0"/>
                  <w:divBdr>
                    <w:top w:val="none" w:sz="0" w:space="0" w:color="auto"/>
                    <w:left w:val="none" w:sz="0" w:space="0" w:color="auto"/>
                    <w:bottom w:val="none" w:sz="0" w:space="0" w:color="auto"/>
                    <w:right w:val="none" w:sz="0" w:space="0" w:color="auto"/>
                  </w:divBdr>
                </w:div>
                <w:div w:id="1266035306">
                  <w:marLeft w:val="0"/>
                  <w:marRight w:val="0"/>
                  <w:marTop w:val="0"/>
                  <w:marBottom w:val="0"/>
                  <w:divBdr>
                    <w:top w:val="none" w:sz="0" w:space="0" w:color="auto"/>
                    <w:left w:val="none" w:sz="0" w:space="0" w:color="auto"/>
                    <w:bottom w:val="none" w:sz="0" w:space="0" w:color="auto"/>
                    <w:right w:val="none" w:sz="0" w:space="0" w:color="auto"/>
                  </w:divBdr>
                  <w:divsChild>
                    <w:div w:id="153690985">
                      <w:marLeft w:val="0"/>
                      <w:marRight w:val="0"/>
                      <w:marTop w:val="0"/>
                      <w:marBottom w:val="375"/>
                      <w:divBdr>
                        <w:top w:val="none" w:sz="0" w:space="0" w:color="auto"/>
                        <w:left w:val="none" w:sz="0" w:space="0" w:color="auto"/>
                        <w:bottom w:val="none" w:sz="0" w:space="0" w:color="auto"/>
                        <w:right w:val="none" w:sz="0" w:space="0" w:color="auto"/>
                      </w:divBdr>
                      <w:divsChild>
                        <w:div w:id="350030232">
                          <w:marLeft w:val="0"/>
                          <w:marRight w:val="0"/>
                          <w:marTop w:val="0"/>
                          <w:marBottom w:val="0"/>
                          <w:divBdr>
                            <w:top w:val="none" w:sz="0" w:space="0" w:color="auto"/>
                            <w:left w:val="none" w:sz="0" w:space="0" w:color="auto"/>
                            <w:bottom w:val="none" w:sz="0" w:space="0" w:color="auto"/>
                            <w:right w:val="none" w:sz="0" w:space="0" w:color="auto"/>
                          </w:divBdr>
                        </w:div>
                      </w:divsChild>
                    </w:div>
                    <w:div w:id="134611038">
                      <w:marLeft w:val="0"/>
                      <w:marRight w:val="0"/>
                      <w:marTop w:val="375"/>
                      <w:marBottom w:val="0"/>
                      <w:divBdr>
                        <w:top w:val="none" w:sz="0" w:space="0" w:color="auto"/>
                        <w:left w:val="none" w:sz="0" w:space="0" w:color="auto"/>
                        <w:bottom w:val="single" w:sz="12" w:space="15" w:color="E8F0F7"/>
                        <w:right w:val="none" w:sz="0" w:space="0" w:color="auto"/>
                      </w:divBdr>
                    </w:div>
                    <w:div w:id="261382503">
                      <w:marLeft w:val="0"/>
                      <w:marRight w:val="0"/>
                      <w:marTop w:val="375"/>
                      <w:marBottom w:val="0"/>
                      <w:divBdr>
                        <w:top w:val="none" w:sz="0" w:space="0" w:color="auto"/>
                        <w:left w:val="none" w:sz="0" w:space="0" w:color="auto"/>
                        <w:bottom w:val="single" w:sz="12" w:space="15" w:color="E8F0F7"/>
                        <w:right w:val="none" w:sz="0" w:space="0" w:color="auto"/>
                      </w:divBdr>
                      <w:divsChild>
                        <w:div w:id="194467606">
                          <w:marLeft w:val="0"/>
                          <w:marRight w:val="0"/>
                          <w:marTop w:val="300"/>
                          <w:marBottom w:val="300"/>
                          <w:divBdr>
                            <w:top w:val="none" w:sz="0" w:space="0" w:color="auto"/>
                            <w:left w:val="none" w:sz="0" w:space="0" w:color="auto"/>
                            <w:bottom w:val="none" w:sz="0" w:space="0" w:color="auto"/>
                            <w:right w:val="none" w:sz="0" w:space="0" w:color="auto"/>
                          </w:divBdr>
                        </w:div>
                      </w:divsChild>
                    </w:div>
                    <w:div w:id="488522897">
                      <w:marLeft w:val="0"/>
                      <w:marRight w:val="0"/>
                      <w:marTop w:val="375"/>
                      <w:marBottom w:val="0"/>
                      <w:divBdr>
                        <w:top w:val="none" w:sz="0" w:space="0" w:color="auto"/>
                        <w:left w:val="none" w:sz="0" w:space="0" w:color="auto"/>
                        <w:bottom w:val="single" w:sz="12" w:space="15" w:color="E8F0F7"/>
                        <w:right w:val="none" w:sz="0" w:space="0" w:color="auto"/>
                      </w:divBdr>
                    </w:div>
                    <w:div w:id="2101678119">
                      <w:marLeft w:val="0"/>
                      <w:marRight w:val="0"/>
                      <w:marTop w:val="300"/>
                      <w:marBottom w:val="300"/>
                      <w:divBdr>
                        <w:top w:val="none" w:sz="0" w:space="0" w:color="auto"/>
                        <w:left w:val="none" w:sz="0" w:space="0" w:color="auto"/>
                        <w:bottom w:val="none" w:sz="0" w:space="0" w:color="auto"/>
                        <w:right w:val="none" w:sz="0" w:space="0" w:color="auto"/>
                      </w:divBdr>
                    </w:div>
                    <w:div w:id="609706289">
                      <w:marLeft w:val="0"/>
                      <w:marRight w:val="0"/>
                      <w:marTop w:val="375"/>
                      <w:marBottom w:val="0"/>
                      <w:divBdr>
                        <w:top w:val="none" w:sz="0" w:space="0" w:color="auto"/>
                        <w:left w:val="none" w:sz="0" w:space="0" w:color="auto"/>
                        <w:bottom w:val="single" w:sz="12" w:space="15" w:color="E8F0F7"/>
                        <w:right w:val="none" w:sz="0" w:space="0" w:color="auto"/>
                      </w:divBdr>
                      <w:divsChild>
                        <w:div w:id="919101461">
                          <w:marLeft w:val="0"/>
                          <w:marRight w:val="0"/>
                          <w:marTop w:val="300"/>
                          <w:marBottom w:val="300"/>
                          <w:divBdr>
                            <w:top w:val="none" w:sz="0" w:space="0" w:color="auto"/>
                            <w:left w:val="none" w:sz="0" w:space="0" w:color="auto"/>
                            <w:bottom w:val="none" w:sz="0" w:space="0" w:color="auto"/>
                            <w:right w:val="none" w:sz="0" w:space="0" w:color="auto"/>
                          </w:divBdr>
                        </w:div>
                      </w:divsChild>
                    </w:div>
                    <w:div w:id="1726879464">
                      <w:marLeft w:val="0"/>
                      <w:marRight w:val="0"/>
                      <w:marTop w:val="375"/>
                      <w:marBottom w:val="0"/>
                      <w:divBdr>
                        <w:top w:val="none" w:sz="0" w:space="0" w:color="auto"/>
                        <w:left w:val="none" w:sz="0" w:space="0" w:color="auto"/>
                        <w:bottom w:val="single" w:sz="12" w:space="15" w:color="E8F0F7"/>
                        <w:right w:val="none" w:sz="0" w:space="0" w:color="auto"/>
                      </w:divBdr>
                      <w:divsChild>
                        <w:div w:id="1586841336">
                          <w:marLeft w:val="0"/>
                          <w:marRight w:val="0"/>
                          <w:marTop w:val="300"/>
                          <w:marBottom w:val="300"/>
                          <w:divBdr>
                            <w:top w:val="single" w:sz="6" w:space="0" w:color="E8EFF2"/>
                            <w:left w:val="single" w:sz="6" w:space="15" w:color="E8EFF2"/>
                            <w:bottom w:val="single" w:sz="6" w:space="0" w:color="E8EFF2"/>
                            <w:right w:val="single" w:sz="6" w:space="29" w:color="E8EFF2"/>
                          </w:divBdr>
                          <w:divsChild>
                            <w:div w:id="983969257">
                              <w:marLeft w:val="0"/>
                              <w:marRight w:val="0"/>
                              <w:marTop w:val="0"/>
                              <w:marBottom w:val="0"/>
                              <w:divBdr>
                                <w:top w:val="none" w:sz="0" w:space="0" w:color="auto"/>
                                <w:left w:val="none" w:sz="0" w:space="0" w:color="auto"/>
                                <w:bottom w:val="none" w:sz="0" w:space="0" w:color="auto"/>
                                <w:right w:val="none" w:sz="0" w:space="0" w:color="auto"/>
                              </w:divBdr>
                            </w:div>
                          </w:divsChild>
                        </w:div>
                        <w:div w:id="650016158">
                          <w:marLeft w:val="0"/>
                          <w:marRight w:val="0"/>
                          <w:marTop w:val="300"/>
                          <w:marBottom w:val="300"/>
                          <w:divBdr>
                            <w:top w:val="none" w:sz="0" w:space="0" w:color="auto"/>
                            <w:left w:val="none" w:sz="0" w:space="0" w:color="auto"/>
                            <w:bottom w:val="none" w:sz="0" w:space="0" w:color="auto"/>
                            <w:right w:val="none" w:sz="0" w:space="0" w:color="auto"/>
                          </w:divBdr>
                        </w:div>
                      </w:divsChild>
                    </w:div>
                    <w:div w:id="1048724739">
                      <w:marLeft w:val="0"/>
                      <w:marRight w:val="0"/>
                      <w:marTop w:val="375"/>
                      <w:marBottom w:val="0"/>
                      <w:divBdr>
                        <w:top w:val="none" w:sz="0" w:space="0" w:color="auto"/>
                        <w:left w:val="none" w:sz="0" w:space="0" w:color="auto"/>
                        <w:bottom w:val="single" w:sz="12" w:space="15" w:color="E8F0F7"/>
                        <w:right w:val="none" w:sz="0" w:space="0" w:color="auto"/>
                      </w:divBdr>
                      <w:divsChild>
                        <w:div w:id="1926070166">
                          <w:marLeft w:val="0"/>
                          <w:marRight w:val="0"/>
                          <w:marTop w:val="300"/>
                          <w:marBottom w:val="300"/>
                          <w:divBdr>
                            <w:top w:val="none" w:sz="0" w:space="0" w:color="auto"/>
                            <w:left w:val="none" w:sz="0" w:space="0" w:color="auto"/>
                            <w:bottom w:val="none" w:sz="0" w:space="0" w:color="auto"/>
                            <w:right w:val="none" w:sz="0" w:space="0" w:color="auto"/>
                          </w:divBdr>
                          <w:divsChild>
                            <w:div w:id="107959276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907879580">
                      <w:marLeft w:val="0"/>
                      <w:marRight w:val="0"/>
                      <w:marTop w:val="375"/>
                      <w:marBottom w:val="0"/>
                      <w:divBdr>
                        <w:top w:val="none" w:sz="0" w:space="0" w:color="auto"/>
                        <w:left w:val="none" w:sz="0" w:space="0" w:color="auto"/>
                        <w:bottom w:val="single" w:sz="12" w:space="15" w:color="E8F0F7"/>
                        <w:right w:val="none" w:sz="0" w:space="0" w:color="auto"/>
                      </w:divBdr>
                      <w:divsChild>
                        <w:div w:id="1132211643">
                          <w:marLeft w:val="0"/>
                          <w:marRight w:val="0"/>
                          <w:marTop w:val="375"/>
                          <w:marBottom w:val="0"/>
                          <w:divBdr>
                            <w:top w:val="none" w:sz="0" w:space="0" w:color="auto"/>
                            <w:left w:val="none" w:sz="0" w:space="0" w:color="auto"/>
                            <w:bottom w:val="single" w:sz="12" w:space="15" w:color="E8F0F7"/>
                            <w:right w:val="none" w:sz="0" w:space="0" w:color="auto"/>
                          </w:divBdr>
                          <w:divsChild>
                            <w:div w:id="802772642">
                              <w:marLeft w:val="0"/>
                              <w:marRight w:val="0"/>
                              <w:marTop w:val="0"/>
                              <w:marBottom w:val="0"/>
                              <w:divBdr>
                                <w:top w:val="none" w:sz="0" w:space="0" w:color="auto"/>
                                <w:left w:val="none" w:sz="0" w:space="0" w:color="auto"/>
                                <w:bottom w:val="none" w:sz="0" w:space="0" w:color="auto"/>
                                <w:right w:val="none" w:sz="0" w:space="0" w:color="auto"/>
                              </w:divBdr>
                            </w:div>
                            <w:div w:id="726614593">
                              <w:marLeft w:val="0"/>
                              <w:marRight w:val="0"/>
                              <w:marTop w:val="0"/>
                              <w:marBottom w:val="0"/>
                              <w:divBdr>
                                <w:top w:val="none" w:sz="0" w:space="0" w:color="auto"/>
                                <w:left w:val="none" w:sz="0" w:space="0" w:color="auto"/>
                                <w:bottom w:val="none" w:sz="0" w:space="0" w:color="auto"/>
                                <w:right w:val="none" w:sz="0" w:space="0" w:color="auto"/>
                              </w:divBdr>
                            </w:div>
                          </w:divsChild>
                        </w:div>
                        <w:div w:id="2025593799">
                          <w:marLeft w:val="0"/>
                          <w:marRight w:val="0"/>
                          <w:marTop w:val="300"/>
                          <w:marBottom w:val="300"/>
                          <w:divBdr>
                            <w:top w:val="none" w:sz="0" w:space="0" w:color="auto"/>
                            <w:left w:val="none" w:sz="0" w:space="0" w:color="auto"/>
                            <w:bottom w:val="none" w:sz="0" w:space="0" w:color="auto"/>
                            <w:right w:val="none" w:sz="0" w:space="0" w:color="auto"/>
                          </w:divBdr>
                        </w:div>
                      </w:divsChild>
                    </w:div>
                    <w:div w:id="530267746">
                      <w:marLeft w:val="0"/>
                      <w:marRight w:val="0"/>
                      <w:marTop w:val="300"/>
                      <w:marBottom w:val="300"/>
                      <w:divBdr>
                        <w:top w:val="single" w:sz="6" w:space="0" w:color="E8EFF2"/>
                        <w:left w:val="single" w:sz="6" w:space="15" w:color="E8EFF2"/>
                        <w:bottom w:val="single" w:sz="6" w:space="0" w:color="E8EFF2"/>
                        <w:right w:val="single" w:sz="6" w:space="29" w:color="E8EFF2"/>
                      </w:divBdr>
                      <w:divsChild>
                        <w:div w:id="244151925">
                          <w:marLeft w:val="0"/>
                          <w:marRight w:val="0"/>
                          <w:marTop w:val="0"/>
                          <w:marBottom w:val="0"/>
                          <w:divBdr>
                            <w:top w:val="none" w:sz="0" w:space="0" w:color="auto"/>
                            <w:left w:val="none" w:sz="0" w:space="0" w:color="auto"/>
                            <w:bottom w:val="none" w:sz="0" w:space="0" w:color="auto"/>
                            <w:right w:val="none" w:sz="0" w:space="0" w:color="auto"/>
                          </w:divBdr>
                        </w:div>
                      </w:divsChild>
                    </w:div>
                    <w:div w:id="1076704965">
                      <w:marLeft w:val="0"/>
                      <w:marRight w:val="0"/>
                      <w:marTop w:val="300"/>
                      <w:marBottom w:val="300"/>
                      <w:divBdr>
                        <w:top w:val="none" w:sz="0" w:space="0" w:color="auto"/>
                        <w:left w:val="none" w:sz="0" w:space="0" w:color="auto"/>
                        <w:bottom w:val="none" w:sz="0" w:space="0" w:color="auto"/>
                        <w:right w:val="none" w:sz="0" w:space="0" w:color="auto"/>
                      </w:divBdr>
                    </w:div>
                    <w:div w:id="911037490">
                      <w:marLeft w:val="0"/>
                      <w:marRight w:val="0"/>
                      <w:marTop w:val="375"/>
                      <w:marBottom w:val="0"/>
                      <w:divBdr>
                        <w:top w:val="none" w:sz="0" w:space="0" w:color="auto"/>
                        <w:left w:val="none" w:sz="0" w:space="0" w:color="auto"/>
                        <w:bottom w:val="single" w:sz="12" w:space="15" w:color="E8F0F7"/>
                        <w:right w:val="none" w:sz="0" w:space="0" w:color="auto"/>
                      </w:divBdr>
                      <w:divsChild>
                        <w:div w:id="1317341963">
                          <w:marLeft w:val="0"/>
                          <w:marRight w:val="0"/>
                          <w:marTop w:val="300"/>
                          <w:marBottom w:val="300"/>
                          <w:divBdr>
                            <w:top w:val="none" w:sz="0" w:space="0" w:color="auto"/>
                            <w:left w:val="none" w:sz="0" w:space="0" w:color="auto"/>
                            <w:bottom w:val="none" w:sz="0" w:space="0" w:color="auto"/>
                            <w:right w:val="none" w:sz="0" w:space="0" w:color="auto"/>
                          </w:divBdr>
                        </w:div>
                      </w:divsChild>
                    </w:div>
                    <w:div w:id="1827091866">
                      <w:marLeft w:val="0"/>
                      <w:marRight w:val="0"/>
                      <w:marTop w:val="375"/>
                      <w:marBottom w:val="0"/>
                      <w:divBdr>
                        <w:top w:val="none" w:sz="0" w:space="0" w:color="auto"/>
                        <w:left w:val="none" w:sz="0" w:space="0" w:color="auto"/>
                        <w:bottom w:val="single" w:sz="12" w:space="15" w:color="E8F0F7"/>
                        <w:right w:val="none" w:sz="0" w:space="0" w:color="auto"/>
                      </w:divBdr>
                      <w:divsChild>
                        <w:div w:id="1456631645">
                          <w:marLeft w:val="0"/>
                          <w:marRight w:val="0"/>
                          <w:marTop w:val="300"/>
                          <w:marBottom w:val="300"/>
                          <w:divBdr>
                            <w:top w:val="none" w:sz="0" w:space="0" w:color="auto"/>
                            <w:left w:val="none" w:sz="0" w:space="0" w:color="auto"/>
                            <w:bottom w:val="none" w:sz="0" w:space="0" w:color="auto"/>
                            <w:right w:val="none" w:sz="0" w:space="0" w:color="auto"/>
                          </w:divBdr>
                        </w:div>
                      </w:divsChild>
                    </w:div>
                    <w:div w:id="556822569">
                      <w:marLeft w:val="0"/>
                      <w:marRight w:val="0"/>
                      <w:marTop w:val="375"/>
                      <w:marBottom w:val="0"/>
                      <w:divBdr>
                        <w:top w:val="none" w:sz="0" w:space="0" w:color="auto"/>
                        <w:left w:val="none" w:sz="0" w:space="0" w:color="auto"/>
                        <w:bottom w:val="single" w:sz="12" w:space="15" w:color="E8F0F7"/>
                        <w:right w:val="none" w:sz="0" w:space="0" w:color="auto"/>
                      </w:divBdr>
                      <w:divsChild>
                        <w:div w:id="1824925446">
                          <w:marLeft w:val="0"/>
                          <w:marRight w:val="0"/>
                          <w:marTop w:val="300"/>
                          <w:marBottom w:val="300"/>
                          <w:divBdr>
                            <w:top w:val="none" w:sz="0" w:space="0" w:color="auto"/>
                            <w:left w:val="none" w:sz="0" w:space="0" w:color="auto"/>
                            <w:bottom w:val="none" w:sz="0" w:space="0" w:color="auto"/>
                            <w:right w:val="none" w:sz="0" w:space="0" w:color="auto"/>
                          </w:divBdr>
                        </w:div>
                        <w:div w:id="701782940">
                          <w:marLeft w:val="0"/>
                          <w:marRight w:val="0"/>
                          <w:marTop w:val="300"/>
                          <w:marBottom w:val="300"/>
                          <w:divBdr>
                            <w:top w:val="none" w:sz="0" w:space="0" w:color="auto"/>
                            <w:left w:val="none" w:sz="0" w:space="0" w:color="auto"/>
                            <w:bottom w:val="none" w:sz="0" w:space="0" w:color="auto"/>
                            <w:right w:val="none" w:sz="0" w:space="0" w:color="auto"/>
                          </w:divBdr>
                        </w:div>
                      </w:divsChild>
                    </w:div>
                    <w:div w:id="1143351934">
                      <w:marLeft w:val="0"/>
                      <w:marRight w:val="0"/>
                      <w:marTop w:val="375"/>
                      <w:marBottom w:val="0"/>
                      <w:divBdr>
                        <w:top w:val="none" w:sz="0" w:space="0" w:color="auto"/>
                        <w:left w:val="none" w:sz="0" w:space="0" w:color="auto"/>
                        <w:bottom w:val="single" w:sz="12" w:space="15" w:color="E8F0F7"/>
                        <w:right w:val="none" w:sz="0" w:space="0" w:color="auto"/>
                      </w:divBdr>
                      <w:divsChild>
                        <w:div w:id="1635796208">
                          <w:marLeft w:val="0"/>
                          <w:marRight w:val="0"/>
                          <w:marTop w:val="300"/>
                          <w:marBottom w:val="300"/>
                          <w:divBdr>
                            <w:top w:val="none" w:sz="0" w:space="0" w:color="auto"/>
                            <w:left w:val="none" w:sz="0" w:space="0" w:color="auto"/>
                            <w:bottom w:val="none" w:sz="0" w:space="0" w:color="auto"/>
                            <w:right w:val="none" w:sz="0" w:space="0" w:color="auto"/>
                          </w:divBdr>
                          <w:divsChild>
                            <w:div w:id="1829128903">
                              <w:marLeft w:val="-900"/>
                              <w:marRight w:val="0"/>
                              <w:marTop w:val="0"/>
                              <w:marBottom w:val="0"/>
                              <w:divBdr>
                                <w:top w:val="none" w:sz="0" w:space="0" w:color="auto"/>
                                <w:left w:val="none" w:sz="0" w:space="0" w:color="auto"/>
                                <w:bottom w:val="none" w:sz="0" w:space="0" w:color="auto"/>
                                <w:right w:val="none" w:sz="0" w:space="0" w:color="auto"/>
                              </w:divBdr>
                            </w:div>
                          </w:divsChild>
                        </w:div>
                        <w:div w:id="1422793004">
                          <w:marLeft w:val="0"/>
                          <w:marRight w:val="0"/>
                          <w:marTop w:val="300"/>
                          <w:marBottom w:val="300"/>
                          <w:divBdr>
                            <w:top w:val="none" w:sz="0" w:space="0" w:color="auto"/>
                            <w:left w:val="none" w:sz="0" w:space="0" w:color="auto"/>
                            <w:bottom w:val="none" w:sz="0" w:space="0" w:color="auto"/>
                            <w:right w:val="none" w:sz="0" w:space="0" w:color="auto"/>
                          </w:divBdr>
                        </w:div>
                      </w:divsChild>
                    </w:div>
                    <w:div w:id="799765990">
                      <w:marLeft w:val="0"/>
                      <w:marRight w:val="0"/>
                      <w:marTop w:val="375"/>
                      <w:marBottom w:val="0"/>
                      <w:divBdr>
                        <w:top w:val="none" w:sz="0" w:space="0" w:color="auto"/>
                        <w:left w:val="none" w:sz="0" w:space="0" w:color="auto"/>
                        <w:bottom w:val="single" w:sz="12" w:space="15" w:color="E8F0F7"/>
                        <w:right w:val="none" w:sz="0" w:space="0" w:color="auto"/>
                      </w:divBdr>
                    </w:div>
                    <w:div w:id="1075590235">
                      <w:marLeft w:val="0"/>
                      <w:marRight w:val="0"/>
                      <w:marTop w:val="375"/>
                      <w:marBottom w:val="0"/>
                      <w:divBdr>
                        <w:top w:val="none" w:sz="0" w:space="0" w:color="auto"/>
                        <w:left w:val="none" w:sz="0" w:space="0" w:color="auto"/>
                        <w:bottom w:val="single" w:sz="12" w:space="15" w:color="E8F0F7"/>
                        <w:right w:val="none" w:sz="0" w:space="0" w:color="auto"/>
                      </w:divBdr>
                      <w:divsChild>
                        <w:div w:id="288627589">
                          <w:marLeft w:val="0"/>
                          <w:marRight w:val="0"/>
                          <w:marTop w:val="0"/>
                          <w:marBottom w:val="0"/>
                          <w:divBdr>
                            <w:top w:val="none" w:sz="0" w:space="0" w:color="auto"/>
                            <w:left w:val="none" w:sz="0" w:space="0" w:color="auto"/>
                            <w:bottom w:val="none" w:sz="0" w:space="0" w:color="auto"/>
                            <w:right w:val="none" w:sz="0" w:space="0" w:color="auto"/>
                          </w:divBdr>
                        </w:div>
                        <w:div w:id="1298685049">
                          <w:marLeft w:val="0"/>
                          <w:marRight w:val="0"/>
                          <w:marTop w:val="300"/>
                          <w:marBottom w:val="300"/>
                          <w:divBdr>
                            <w:top w:val="none" w:sz="0" w:space="0" w:color="auto"/>
                            <w:left w:val="none" w:sz="0" w:space="0" w:color="auto"/>
                            <w:bottom w:val="none" w:sz="0" w:space="0" w:color="auto"/>
                            <w:right w:val="none" w:sz="0" w:space="0" w:color="auto"/>
                          </w:divBdr>
                        </w:div>
                      </w:divsChild>
                    </w:div>
                    <w:div w:id="1913275330">
                      <w:marLeft w:val="0"/>
                      <w:marRight w:val="0"/>
                      <w:marTop w:val="375"/>
                      <w:marBottom w:val="0"/>
                      <w:divBdr>
                        <w:top w:val="none" w:sz="0" w:space="0" w:color="auto"/>
                        <w:left w:val="none" w:sz="0" w:space="0" w:color="auto"/>
                        <w:bottom w:val="single" w:sz="12" w:space="15" w:color="E8F0F7"/>
                        <w:right w:val="none" w:sz="0" w:space="0" w:color="auto"/>
                      </w:divBdr>
                      <w:divsChild>
                        <w:div w:id="567761512">
                          <w:marLeft w:val="0"/>
                          <w:marRight w:val="0"/>
                          <w:marTop w:val="375"/>
                          <w:marBottom w:val="0"/>
                          <w:divBdr>
                            <w:top w:val="none" w:sz="0" w:space="0" w:color="auto"/>
                            <w:left w:val="none" w:sz="0" w:space="0" w:color="auto"/>
                            <w:bottom w:val="single" w:sz="12" w:space="15" w:color="E8F0F7"/>
                            <w:right w:val="none" w:sz="0" w:space="0" w:color="auto"/>
                          </w:divBdr>
                          <w:divsChild>
                            <w:div w:id="695086192">
                              <w:marLeft w:val="0"/>
                              <w:marRight w:val="0"/>
                              <w:marTop w:val="0"/>
                              <w:marBottom w:val="0"/>
                              <w:divBdr>
                                <w:top w:val="none" w:sz="0" w:space="0" w:color="auto"/>
                                <w:left w:val="none" w:sz="0" w:space="0" w:color="auto"/>
                                <w:bottom w:val="none" w:sz="0" w:space="0" w:color="auto"/>
                                <w:right w:val="none" w:sz="0" w:space="0" w:color="auto"/>
                              </w:divBdr>
                            </w:div>
                            <w:div w:id="1312711014">
                              <w:marLeft w:val="0"/>
                              <w:marRight w:val="0"/>
                              <w:marTop w:val="0"/>
                              <w:marBottom w:val="0"/>
                              <w:divBdr>
                                <w:top w:val="none" w:sz="0" w:space="0" w:color="auto"/>
                                <w:left w:val="none" w:sz="0" w:space="0" w:color="auto"/>
                                <w:bottom w:val="none" w:sz="0" w:space="0" w:color="auto"/>
                                <w:right w:val="none" w:sz="0" w:space="0" w:color="auto"/>
                              </w:divBdr>
                            </w:div>
                          </w:divsChild>
                        </w:div>
                        <w:div w:id="1522667036">
                          <w:marLeft w:val="0"/>
                          <w:marRight w:val="0"/>
                          <w:marTop w:val="300"/>
                          <w:marBottom w:val="150"/>
                          <w:divBdr>
                            <w:top w:val="none" w:sz="0" w:space="0" w:color="auto"/>
                            <w:left w:val="none" w:sz="0" w:space="0" w:color="auto"/>
                            <w:bottom w:val="none" w:sz="0" w:space="0" w:color="auto"/>
                            <w:right w:val="none" w:sz="0" w:space="0" w:color="auto"/>
                          </w:divBdr>
                        </w:div>
                        <w:div w:id="1680348898">
                          <w:marLeft w:val="0"/>
                          <w:marRight w:val="0"/>
                          <w:marTop w:val="300"/>
                          <w:marBottom w:val="300"/>
                          <w:divBdr>
                            <w:top w:val="none" w:sz="0" w:space="0" w:color="auto"/>
                            <w:left w:val="none" w:sz="0" w:space="0" w:color="auto"/>
                            <w:bottom w:val="none" w:sz="0" w:space="0" w:color="auto"/>
                            <w:right w:val="none" w:sz="0" w:space="0" w:color="auto"/>
                          </w:divBdr>
                        </w:div>
                      </w:divsChild>
                    </w:div>
                    <w:div w:id="435290907">
                      <w:marLeft w:val="0"/>
                      <w:marRight w:val="0"/>
                      <w:marTop w:val="375"/>
                      <w:marBottom w:val="0"/>
                      <w:divBdr>
                        <w:top w:val="none" w:sz="0" w:space="0" w:color="auto"/>
                        <w:left w:val="none" w:sz="0" w:space="0" w:color="auto"/>
                        <w:bottom w:val="single" w:sz="12" w:space="15" w:color="E8F0F7"/>
                        <w:right w:val="none" w:sz="0" w:space="0" w:color="auto"/>
                      </w:divBdr>
                      <w:divsChild>
                        <w:div w:id="1287197480">
                          <w:marLeft w:val="0"/>
                          <w:marRight w:val="0"/>
                          <w:marTop w:val="300"/>
                          <w:marBottom w:val="300"/>
                          <w:divBdr>
                            <w:top w:val="none" w:sz="0" w:space="0" w:color="auto"/>
                            <w:left w:val="none" w:sz="0" w:space="0" w:color="auto"/>
                            <w:bottom w:val="none" w:sz="0" w:space="0" w:color="auto"/>
                            <w:right w:val="none" w:sz="0" w:space="0" w:color="auto"/>
                          </w:divBdr>
                        </w:div>
                        <w:div w:id="2129665055">
                          <w:marLeft w:val="0"/>
                          <w:marRight w:val="0"/>
                          <w:marTop w:val="300"/>
                          <w:marBottom w:val="300"/>
                          <w:divBdr>
                            <w:top w:val="none" w:sz="0" w:space="0" w:color="auto"/>
                            <w:left w:val="none" w:sz="0" w:space="0" w:color="auto"/>
                            <w:bottom w:val="none" w:sz="0" w:space="0" w:color="auto"/>
                            <w:right w:val="none" w:sz="0" w:space="0" w:color="auto"/>
                          </w:divBdr>
                        </w:div>
                        <w:div w:id="507140131">
                          <w:marLeft w:val="0"/>
                          <w:marRight w:val="0"/>
                          <w:marTop w:val="300"/>
                          <w:marBottom w:val="300"/>
                          <w:divBdr>
                            <w:top w:val="single" w:sz="6" w:space="0" w:color="E8EFF2"/>
                            <w:left w:val="single" w:sz="6" w:space="15" w:color="E8EFF2"/>
                            <w:bottom w:val="single" w:sz="6" w:space="0" w:color="E8EFF2"/>
                            <w:right w:val="single" w:sz="6" w:space="29" w:color="E8EFF2"/>
                          </w:divBdr>
                          <w:divsChild>
                            <w:div w:id="1465002364">
                              <w:marLeft w:val="0"/>
                              <w:marRight w:val="0"/>
                              <w:marTop w:val="0"/>
                              <w:marBottom w:val="0"/>
                              <w:divBdr>
                                <w:top w:val="none" w:sz="0" w:space="0" w:color="auto"/>
                                <w:left w:val="none" w:sz="0" w:space="0" w:color="auto"/>
                                <w:bottom w:val="none" w:sz="0" w:space="0" w:color="auto"/>
                                <w:right w:val="none" w:sz="0" w:space="0" w:color="auto"/>
                              </w:divBdr>
                            </w:div>
                          </w:divsChild>
                        </w:div>
                        <w:div w:id="1372657489">
                          <w:marLeft w:val="0"/>
                          <w:marRight w:val="0"/>
                          <w:marTop w:val="300"/>
                          <w:marBottom w:val="300"/>
                          <w:divBdr>
                            <w:top w:val="none" w:sz="0" w:space="0" w:color="auto"/>
                            <w:left w:val="none" w:sz="0" w:space="0" w:color="auto"/>
                            <w:bottom w:val="none" w:sz="0" w:space="0" w:color="auto"/>
                            <w:right w:val="none" w:sz="0" w:space="0" w:color="auto"/>
                          </w:divBdr>
                        </w:div>
                        <w:div w:id="508906162">
                          <w:marLeft w:val="0"/>
                          <w:marRight w:val="0"/>
                          <w:marTop w:val="300"/>
                          <w:marBottom w:val="300"/>
                          <w:divBdr>
                            <w:top w:val="single" w:sz="6" w:space="0" w:color="E8EFF2"/>
                            <w:left w:val="single" w:sz="6" w:space="15" w:color="E8EFF2"/>
                            <w:bottom w:val="single" w:sz="6" w:space="0" w:color="E8EFF2"/>
                            <w:right w:val="single" w:sz="6" w:space="29" w:color="E8EFF2"/>
                          </w:divBdr>
                          <w:divsChild>
                            <w:div w:id="3728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36">
                      <w:marLeft w:val="0"/>
                      <w:marRight w:val="0"/>
                      <w:marTop w:val="375"/>
                      <w:marBottom w:val="0"/>
                      <w:divBdr>
                        <w:top w:val="none" w:sz="0" w:space="0" w:color="auto"/>
                        <w:left w:val="none" w:sz="0" w:space="0" w:color="auto"/>
                        <w:bottom w:val="single" w:sz="12" w:space="15" w:color="E8F0F7"/>
                        <w:right w:val="none" w:sz="0" w:space="0" w:color="auto"/>
                      </w:divBdr>
                      <w:divsChild>
                        <w:div w:id="377824115">
                          <w:marLeft w:val="0"/>
                          <w:marRight w:val="0"/>
                          <w:marTop w:val="300"/>
                          <w:marBottom w:val="300"/>
                          <w:divBdr>
                            <w:top w:val="none" w:sz="0" w:space="0" w:color="auto"/>
                            <w:left w:val="none" w:sz="0" w:space="0" w:color="auto"/>
                            <w:bottom w:val="none" w:sz="0" w:space="0" w:color="auto"/>
                            <w:right w:val="none" w:sz="0" w:space="0" w:color="auto"/>
                          </w:divBdr>
                        </w:div>
                      </w:divsChild>
                    </w:div>
                    <w:div w:id="609355216">
                      <w:marLeft w:val="0"/>
                      <w:marRight w:val="0"/>
                      <w:marTop w:val="375"/>
                      <w:marBottom w:val="0"/>
                      <w:divBdr>
                        <w:top w:val="none" w:sz="0" w:space="0" w:color="auto"/>
                        <w:left w:val="none" w:sz="0" w:space="0" w:color="auto"/>
                        <w:bottom w:val="single" w:sz="12" w:space="15" w:color="E8F0F7"/>
                        <w:right w:val="none" w:sz="0" w:space="0" w:color="auto"/>
                      </w:divBdr>
                      <w:divsChild>
                        <w:div w:id="648942002">
                          <w:marLeft w:val="0"/>
                          <w:marRight w:val="0"/>
                          <w:marTop w:val="300"/>
                          <w:marBottom w:val="300"/>
                          <w:divBdr>
                            <w:top w:val="none" w:sz="0" w:space="0" w:color="auto"/>
                            <w:left w:val="none" w:sz="0" w:space="0" w:color="auto"/>
                            <w:bottom w:val="none" w:sz="0" w:space="0" w:color="auto"/>
                            <w:right w:val="none" w:sz="0" w:space="0" w:color="auto"/>
                          </w:divBdr>
                        </w:div>
                        <w:div w:id="751779859">
                          <w:marLeft w:val="0"/>
                          <w:marRight w:val="0"/>
                          <w:marTop w:val="300"/>
                          <w:marBottom w:val="300"/>
                          <w:divBdr>
                            <w:top w:val="single" w:sz="6" w:space="0" w:color="E8EFF2"/>
                            <w:left w:val="single" w:sz="6" w:space="15" w:color="E8EFF2"/>
                            <w:bottom w:val="single" w:sz="6" w:space="0" w:color="E8EFF2"/>
                            <w:right w:val="single" w:sz="6" w:space="29" w:color="E8EFF2"/>
                          </w:divBdr>
                          <w:divsChild>
                            <w:div w:id="18650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067">
                      <w:marLeft w:val="0"/>
                      <w:marRight w:val="0"/>
                      <w:marTop w:val="375"/>
                      <w:marBottom w:val="0"/>
                      <w:divBdr>
                        <w:top w:val="none" w:sz="0" w:space="0" w:color="auto"/>
                        <w:left w:val="none" w:sz="0" w:space="0" w:color="auto"/>
                        <w:bottom w:val="single" w:sz="12" w:space="15" w:color="E8F0F7"/>
                        <w:right w:val="none" w:sz="0" w:space="0" w:color="auto"/>
                      </w:divBdr>
                    </w:div>
                    <w:div w:id="306858563">
                      <w:marLeft w:val="0"/>
                      <w:marRight w:val="0"/>
                      <w:marTop w:val="375"/>
                      <w:marBottom w:val="0"/>
                      <w:divBdr>
                        <w:top w:val="none" w:sz="0" w:space="0" w:color="auto"/>
                        <w:left w:val="none" w:sz="0" w:space="0" w:color="auto"/>
                        <w:bottom w:val="single" w:sz="12" w:space="15" w:color="E8F0F7"/>
                        <w:right w:val="none" w:sz="0" w:space="0" w:color="auto"/>
                      </w:divBdr>
                      <w:divsChild>
                        <w:div w:id="1799909837">
                          <w:marLeft w:val="0"/>
                          <w:marRight w:val="0"/>
                          <w:marTop w:val="300"/>
                          <w:marBottom w:val="300"/>
                          <w:divBdr>
                            <w:top w:val="none" w:sz="0" w:space="0" w:color="auto"/>
                            <w:left w:val="none" w:sz="0" w:space="0" w:color="auto"/>
                            <w:bottom w:val="none" w:sz="0" w:space="0" w:color="auto"/>
                            <w:right w:val="none" w:sz="0" w:space="0" w:color="auto"/>
                          </w:divBdr>
                          <w:divsChild>
                            <w:div w:id="1766345119">
                              <w:marLeft w:val="0"/>
                              <w:marRight w:val="0"/>
                              <w:marTop w:val="0"/>
                              <w:marBottom w:val="0"/>
                              <w:divBdr>
                                <w:top w:val="single" w:sz="6" w:space="0" w:color="E8EFF2"/>
                                <w:left w:val="single" w:sz="6" w:space="15" w:color="E8EFF2"/>
                                <w:bottom w:val="single" w:sz="6" w:space="0" w:color="E8EFF2"/>
                                <w:right w:val="single" w:sz="6" w:space="29" w:color="E8EFF2"/>
                              </w:divBdr>
                              <w:divsChild>
                                <w:div w:id="7668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8692">
                          <w:marLeft w:val="0"/>
                          <w:marRight w:val="0"/>
                          <w:marTop w:val="300"/>
                          <w:marBottom w:val="300"/>
                          <w:divBdr>
                            <w:top w:val="none" w:sz="0" w:space="0" w:color="auto"/>
                            <w:left w:val="none" w:sz="0" w:space="0" w:color="auto"/>
                            <w:bottom w:val="none" w:sz="0" w:space="0" w:color="auto"/>
                            <w:right w:val="none" w:sz="0" w:space="0" w:color="auto"/>
                          </w:divBdr>
                        </w:div>
                        <w:div w:id="1034111751">
                          <w:marLeft w:val="0"/>
                          <w:marRight w:val="0"/>
                          <w:marTop w:val="300"/>
                          <w:marBottom w:val="300"/>
                          <w:divBdr>
                            <w:top w:val="none" w:sz="0" w:space="0" w:color="auto"/>
                            <w:left w:val="none" w:sz="0" w:space="0" w:color="auto"/>
                            <w:bottom w:val="none" w:sz="0" w:space="0" w:color="auto"/>
                            <w:right w:val="none" w:sz="0" w:space="0" w:color="auto"/>
                          </w:divBdr>
                          <w:divsChild>
                            <w:div w:id="84228058">
                              <w:marLeft w:val="0"/>
                              <w:marRight w:val="0"/>
                              <w:marTop w:val="0"/>
                              <w:marBottom w:val="0"/>
                              <w:divBdr>
                                <w:top w:val="none" w:sz="0" w:space="0" w:color="auto"/>
                                <w:left w:val="none" w:sz="0" w:space="0" w:color="auto"/>
                                <w:bottom w:val="single" w:sz="12" w:space="15" w:color="E8F0F7"/>
                                <w:right w:val="none" w:sz="0" w:space="0" w:color="auto"/>
                              </w:divBdr>
                              <w:divsChild>
                                <w:div w:id="1854680642">
                                  <w:marLeft w:val="0"/>
                                  <w:marRight w:val="0"/>
                                  <w:marTop w:val="0"/>
                                  <w:marBottom w:val="0"/>
                                  <w:divBdr>
                                    <w:top w:val="none" w:sz="0" w:space="0" w:color="auto"/>
                                    <w:left w:val="none" w:sz="0" w:space="0" w:color="auto"/>
                                    <w:bottom w:val="none" w:sz="0" w:space="0" w:color="auto"/>
                                    <w:right w:val="none" w:sz="0" w:space="0" w:color="auto"/>
                                  </w:divBdr>
                                </w:div>
                                <w:div w:id="12907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5584">
                          <w:marLeft w:val="0"/>
                          <w:marRight w:val="0"/>
                          <w:marTop w:val="300"/>
                          <w:marBottom w:val="300"/>
                          <w:divBdr>
                            <w:top w:val="none" w:sz="0" w:space="0" w:color="auto"/>
                            <w:left w:val="none" w:sz="0" w:space="0" w:color="auto"/>
                            <w:bottom w:val="none" w:sz="0" w:space="0" w:color="auto"/>
                            <w:right w:val="none" w:sz="0" w:space="0" w:color="auto"/>
                          </w:divBdr>
                          <w:divsChild>
                            <w:div w:id="1861317096">
                              <w:marLeft w:val="0"/>
                              <w:marRight w:val="0"/>
                              <w:marTop w:val="0"/>
                              <w:marBottom w:val="0"/>
                              <w:divBdr>
                                <w:top w:val="single" w:sz="6" w:space="0" w:color="E8EFF2"/>
                                <w:left w:val="single" w:sz="6" w:space="15" w:color="E8EFF2"/>
                                <w:bottom w:val="single" w:sz="6" w:space="0" w:color="E8EFF2"/>
                                <w:right w:val="single" w:sz="6" w:space="29" w:color="E8EFF2"/>
                              </w:divBdr>
                              <w:divsChild>
                                <w:div w:id="18167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44668">
                      <w:marLeft w:val="0"/>
                      <w:marRight w:val="0"/>
                      <w:marTop w:val="375"/>
                      <w:marBottom w:val="0"/>
                      <w:divBdr>
                        <w:top w:val="none" w:sz="0" w:space="0" w:color="auto"/>
                        <w:left w:val="none" w:sz="0" w:space="0" w:color="auto"/>
                        <w:bottom w:val="single" w:sz="12" w:space="15" w:color="E8F0F7"/>
                        <w:right w:val="none" w:sz="0" w:space="0" w:color="auto"/>
                      </w:divBdr>
                      <w:divsChild>
                        <w:div w:id="368065003">
                          <w:marLeft w:val="0"/>
                          <w:marRight w:val="0"/>
                          <w:marTop w:val="300"/>
                          <w:marBottom w:val="300"/>
                          <w:divBdr>
                            <w:top w:val="single" w:sz="6" w:space="0" w:color="E8EFF2"/>
                            <w:left w:val="single" w:sz="6" w:space="15" w:color="E8EFF2"/>
                            <w:bottom w:val="single" w:sz="6" w:space="0" w:color="E8EFF2"/>
                            <w:right w:val="single" w:sz="6" w:space="29" w:color="E8EFF2"/>
                          </w:divBdr>
                          <w:divsChild>
                            <w:div w:id="1205019608">
                              <w:marLeft w:val="0"/>
                              <w:marRight w:val="0"/>
                              <w:marTop w:val="0"/>
                              <w:marBottom w:val="0"/>
                              <w:divBdr>
                                <w:top w:val="none" w:sz="0" w:space="0" w:color="auto"/>
                                <w:left w:val="none" w:sz="0" w:space="0" w:color="auto"/>
                                <w:bottom w:val="none" w:sz="0" w:space="0" w:color="auto"/>
                                <w:right w:val="none" w:sz="0" w:space="0" w:color="auto"/>
                              </w:divBdr>
                              <w:divsChild>
                                <w:div w:id="3810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1438">
                          <w:marLeft w:val="0"/>
                          <w:marRight w:val="0"/>
                          <w:marTop w:val="300"/>
                          <w:marBottom w:val="300"/>
                          <w:divBdr>
                            <w:top w:val="single" w:sz="6" w:space="0" w:color="E8EFF2"/>
                            <w:left w:val="single" w:sz="6" w:space="15" w:color="E8EFF2"/>
                            <w:bottom w:val="single" w:sz="6" w:space="0" w:color="E8EFF2"/>
                            <w:right w:val="single" w:sz="6" w:space="29" w:color="E8EFF2"/>
                          </w:divBdr>
                          <w:divsChild>
                            <w:div w:id="1956982369">
                              <w:marLeft w:val="0"/>
                              <w:marRight w:val="0"/>
                              <w:marTop w:val="0"/>
                              <w:marBottom w:val="0"/>
                              <w:divBdr>
                                <w:top w:val="none" w:sz="0" w:space="0" w:color="auto"/>
                                <w:left w:val="none" w:sz="0" w:space="0" w:color="auto"/>
                                <w:bottom w:val="none" w:sz="0" w:space="0" w:color="auto"/>
                                <w:right w:val="none" w:sz="0" w:space="0" w:color="auto"/>
                              </w:divBdr>
                              <w:divsChild>
                                <w:div w:id="3403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1146">
                      <w:marLeft w:val="0"/>
                      <w:marRight w:val="0"/>
                      <w:marTop w:val="375"/>
                      <w:marBottom w:val="0"/>
                      <w:divBdr>
                        <w:top w:val="none" w:sz="0" w:space="0" w:color="auto"/>
                        <w:left w:val="none" w:sz="0" w:space="0" w:color="auto"/>
                        <w:bottom w:val="single" w:sz="12" w:space="15" w:color="E8F0F7"/>
                        <w:right w:val="none" w:sz="0" w:space="0" w:color="auto"/>
                      </w:divBdr>
                    </w:div>
                  </w:divsChild>
                </w:div>
                <w:div w:id="82646939">
                  <w:marLeft w:val="0"/>
                  <w:marRight w:val="0"/>
                  <w:marTop w:val="0"/>
                  <w:marBottom w:val="0"/>
                  <w:divBdr>
                    <w:top w:val="none" w:sz="0" w:space="0" w:color="auto"/>
                    <w:left w:val="none" w:sz="0" w:space="0" w:color="auto"/>
                    <w:bottom w:val="none" w:sz="0" w:space="0" w:color="auto"/>
                    <w:right w:val="none" w:sz="0" w:space="0" w:color="auto"/>
                  </w:divBdr>
                  <w:divsChild>
                    <w:div w:id="1241792765">
                      <w:marLeft w:val="0"/>
                      <w:marRight w:val="0"/>
                      <w:marTop w:val="375"/>
                      <w:marBottom w:val="0"/>
                      <w:divBdr>
                        <w:top w:val="none" w:sz="0" w:space="0" w:color="auto"/>
                        <w:left w:val="none" w:sz="0" w:space="0" w:color="auto"/>
                        <w:bottom w:val="single" w:sz="12" w:space="0" w:color="E8F0F7"/>
                        <w:right w:val="none" w:sz="0" w:space="0" w:color="auto"/>
                      </w:divBdr>
                    </w:div>
                    <w:div w:id="971599089">
                      <w:marLeft w:val="0"/>
                      <w:marRight w:val="0"/>
                      <w:marTop w:val="375"/>
                      <w:marBottom w:val="0"/>
                      <w:divBdr>
                        <w:top w:val="none" w:sz="0" w:space="0" w:color="auto"/>
                        <w:left w:val="none" w:sz="0" w:space="0" w:color="auto"/>
                        <w:bottom w:val="single" w:sz="12" w:space="0" w:color="E8F0F7"/>
                        <w:right w:val="none" w:sz="0" w:space="0" w:color="auto"/>
                      </w:divBdr>
                    </w:div>
                    <w:div w:id="93863089">
                      <w:marLeft w:val="0"/>
                      <w:marRight w:val="0"/>
                      <w:marTop w:val="375"/>
                      <w:marBottom w:val="0"/>
                      <w:divBdr>
                        <w:top w:val="none" w:sz="0" w:space="0" w:color="auto"/>
                        <w:left w:val="none" w:sz="0" w:space="0" w:color="auto"/>
                        <w:bottom w:val="single" w:sz="12" w:space="0" w:color="E8F0F7"/>
                        <w:right w:val="none" w:sz="0" w:space="0" w:color="auto"/>
                      </w:divBdr>
                    </w:div>
                    <w:div w:id="1905069878">
                      <w:marLeft w:val="0"/>
                      <w:marRight w:val="0"/>
                      <w:marTop w:val="375"/>
                      <w:marBottom w:val="0"/>
                      <w:divBdr>
                        <w:top w:val="none" w:sz="0" w:space="0" w:color="auto"/>
                        <w:left w:val="none" w:sz="0" w:space="0" w:color="auto"/>
                        <w:bottom w:val="single" w:sz="12" w:space="0" w:color="E8F0F7"/>
                        <w:right w:val="none" w:sz="0" w:space="0" w:color="auto"/>
                      </w:divBdr>
                    </w:div>
                  </w:divsChild>
                </w:div>
                <w:div w:id="460654676">
                  <w:marLeft w:val="0"/>
                  <w:marRight w:val="0"/>
                  <w:marTop w:val="450"/>
                  <w:marBottom w:val="0"/>
                  <w:divBdr>
                    <w:top w:val="none" w:sz="0" w:space="0" w:color="auto"/>
                    <w:left w:val="none" w:sz="0" w:space="0" w:color="auto"/>
                    <w:bottom w:val="none" w:sz="0" w:space="0" w:color="auto"/>
                    <w:right w:val="none" w:sz="0" w:space="0" w:color="auto"/>
                  </w:divBdr>
                </w:div>
                <w:div w:id="386540016">
                  <w:marLeft w:val="0"/>
                  <w:marRight w:val="0"/>
                  <w:marTop w:val="600"/>
                  <w:marBottom w:val="0"/>
                  <w:divBdr>
                    <w:top w:val="none" w:sz="0" w:space="0" w:color="auto"/>
                    <w:left w:val="none" w:sz="0" w:space="0" w:color="auto"/>
                    <w:bottom w:val="single" w:sz="12" w:space="0" w:color="E8F0F7"/>
                    <w:right w:val="none" w:sz="0" w:space="0" w:color="auto"/>
                  </w:divBdr>
                </w:div>
              </w:divsChild>
            </w:div>
          </w:divsChild>
        </w:div>
        <w:div w:id="1189758573">
          <w:marLeft w:val="0"/>
          <w:marRight w:val="0"/>
          <w:marTop w:val="0"/>
          <w:marBottom w:val="0"/>
          <w:divBdr>
            <w:top w:val="none" w:sz="0" w:space="0" w:color="auto"/>
            <w:left w:val="none" w:sz="0" w:space="0" w:color="auto"/>
            <w:bottom w:val="none" w:sz="0" w:space="0" w:color="auto"/>
            <w:right w:val="none" w:sz="0" w:space="0" w:color="auto"/>
          </w:divBdr>
          <w:divsChild>
            <w:div w:id="706175645">
              <w:marLeft w:val="0"/>
              <w:marRight w:val="0"/>
              <w:marTop w:val="0"/>
              <w:marBottom w:val="0"/>
              <w:divBdr>
                <w:top w:val="none" w:sz="0" w:space="0" w:color="auto"/>
                <w:left w:val="none" w:sz="0" w:space="0" w:color="auto"/>
                <w:bottom w:val="none" w:sz="0" w:space="0" w:color="auto"/>
                <w:right w:val="none" w:sz="0" w:space="0" w:color="auto"/>
              </w:divBdr>
              <w:divsChild>
                <w:div w:id="179393129">
                  <w:marLeft w:val="0"/>
                  <w:marRight w:val="0"/>
                  <w:marTop w:val="0"/>
                  <w:marBottom w:val="0"/>
                  <w:divBdr>
                    <w:top w:val="none" w:sz="0" w:space="0" w:color="auto"/>
                    <w:left w:val="none" w:sz="0" w:space="0" w:color="auto"/>
                    <w:bottom w:val="none" w:sz="0" w:space="0" w:color="auto"/>
                    <w:right w:val="none" w:sz="0" w:space="0" w:color="auto"/>
                  </w:divBdr>
                  <w:divsChild>
                    <w:div w:id="1443068423">
                      <w:marLeft w:val="0"/>
                      <w:marRight w:val="0"/>
                      <w:marTop w:val="0"/>
                      <w:marBottom w:val="0"/>
                      <w:divBdr>
                        <w:top w:val="none" w:sz="0" w:space="0" w:color="auto"/>
                        <w:left w:val="none" w:sz="0" w:space="0" w:color="auto"/>
                        <w:bottom w:val="none" w:sz="0" w:space="0" w:color="auto"/>
                        <w:right w:val="none" w:sz="0" w:space="0" w:color="auto"/>
                      </w:divBdr>
                    </w:div>
                    <w:div w:id="904949067">
                      <w:marLeft w:val="0"/>
                      <w:marRight w:val="0"/>
                      <w:marTop w:val="0"/>
                      <w:marBottom w:val="0"/>
                      <w:divBdr>
                        <w:top w:val="none" w:sz="0" w:space="0" w:color="auto"/>
                        <w:left w:val="none" w:sz="0" w:space="0" w:color="auto"/>
                        <w:bottom w:val="none" w:sz="0" w:space="0" w:color="auto"/>
                        <w:right w:val="none" w:sz="0" w:space="0" w:color="auto"/>
                      </w:divBdr>
                    </w:div>
                    <w:div w:id="1996911441">
                      <w:marLeft w:val="0"/>
                      <w:marRight w:val="0"/>
                      <w:marTop w:val="0"/>
                      <w:marBottom w:val="0"/>
                      <w:divBdr>
                        <w:top w:val="none" w:sz="0" w:space="0" w:color="auto"/>
                        <w:left w:val="none" w:sz="0" w:space="0" w:color="auto"/>
                        <w:bottom w:val="none" w:sz="0" w:space="0" w:color="auto"/>
                        <w:right w:val="none" w:sz="0" w:space="0" w:color="auto"/>
                      </w:divBdr>
                      <w:divsChild>
                        <w:div w:id="786855037">
                          <w:marLeft w:val="0"/>
                          <w:marRight w:val="0"/>
                          <w:marTop w:val="0"/>
                          <w:marBottom w:val="0"/>
                          <w:divBdr>
                            <w:top w:val="none" w:sz="0" w:space="0" w:color="auto"/>
                            <w:left w:val="none" w:sz="0" w:space="0" w:color="auto"/>
                            <w:bottom w:val="none" w:sz="0" w:space="0" w:color="auto"/>
                            <w:right w:val="none" w:sz="0" w:space="0" w:color="auto"/>
                          </w:divBdr>
                          <w:divsChild>
                            <w:div w:id="1811705941">
                              <w:marLeft w:val="0"/>
                              <w:marRight w:val="0"/>
                              <w:marTop w:val="0"/>
                              <w:marBottom w:val="0"/>
                              <w:divBdr>
                                <w:top w:val="none" w:sz="0" w:space="0" w:color="auto"/>
                                <w:left w:val="none" w:sz="0" w:space="0" w:color="auto"/>
                                <w:bottom w:val="none" w:sz="0" w:space="0" w:color="auto"/>
                                <w:right w:val="none" w:sz="0" w:space="0" w:color="auto"/>
                              </w:divBdr>
                            </w:div>
                            <w:div w:id="3770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cp:lastPrinted>2014-11-05T07:29:00Z</cp:lastPrinted>
  <dcterms:created xsi:type="dcterms:W3CDTF">2014-11-05T07:29:00Z</dcterms:created>
  <dcterms:modified xsi:type="dcterms:W3CDTF">2014-11-05T07:38:00Z</dcterms:modified>
</cp:coreProperties>
</file>